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9" w:type="dxa"/>
        <w:jc w:val="center"/>
        <w:tblInd w:w="-652" w:type="dxa"/>
        <w:tblCellMar>
          <w:top w:w="15" w:type="dxa"/>
          <w:left w:w="15" w:type="dxa"/>
          <w:bottom w:w="15" w:type="dxa"/>
          <w:right w:w="15" w:type="dxa"/>
        </w:tblCellMar>
        <w:tblLook w:val="04A0" w:firstRow="1" w:lastRow="0" w:firstColumn="1" w:lastColumn="0" w:noHBand="0" w:noVBand="1"/>
      </w:tblPr>
      <w:tblGrid>
        <w:gridCol w:w="4427"/>
        <w:gridCol w:w="5812"/>
      </w:tblGrid>
      <w:tr w:rsidR="00A0552A" w:rsidRPr="00A0552A" w:rsidTr="00A0552A">
        <w:trPr>
          <w:jc w:val="center"/>
        </w:trPr>
        <w:tc>
          <w:tcPr>
            <w:tcW w:w="442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hideMark/>
          </w:tcPr>
          <w:p w:rsidR="00A0552A" w:rsidRPr="00A0552A" w:rsidRDefault="00A0552A" w:rsidP="00A0552A">
            <w:pPr>
              <w:spacing w:after="150" w:line="240" w:lineRule="auto"/>
              <w:rPr>
                <w:rFonts w:eastAsia="Times New Roman" w:cs="Times New Roman"/>
                <w:sz w:val="24"/>
                <w:szCs w:val="24"/>
              </w:rPr>
            </w:pPr>
            <w:r>
              <w:rPr>
                <w:rFonts w:eastAsia="Times New Roman" w:cs="Times New Roman"/>
                <w:color w:val="000000"/>
                <w:sz w:val="26"/>
                <w:szCs w:val="26"/>
                <w:bdr w:val="none" w:sz="0" w:space="0" w:color="auto" w:frame="1"/>
                <w:shd w:val="clear" w:color="auto" w:fill="FFFFFF"/>
              </w:rPr>
              <w:t xml:space="preserve">         </w:t>
            </w:r>
            <w:r w:rsidRPr="00A0552A">
              <w:rPr>
                <w:rFonts w:eastAsia="Times New Roman" w:cs="Times New Roman"/>
                <w:color w:val="000000"/>
                <w:sz w:val="26"/>
                <w:szCs w:val="26"/>
                <w:bdr w:val="none" w:sz="0" w:space="0" w:color="auto" w:frame="1"/>
                <w:shd w:val="clear" w:color="auto" w:fill="FFFFFF"/>
              </w:rPr>
              <w:t xml:space="preserve">ĐOÀN XÃ </w:t>
            </w:r>
            <w:r>
              <w:rPr>
                <w:rFonts w:eastAsia="Times New Roman" w:cs="Times New Roman"/>
                <w:color w:val="000000"/>
                <w:sz w:val="26"/>
                <w:szCs w:val="26"/>
                <w:bdr w:val="none" w:sz="0" w:space="0" w:color="auto" w:frame="1"/>
                <w:shd w:val="clear" w:color="auto" w:fill="FFFFFF"/>
              </w:rPr>
              <w:t>PHONG SƠN</w:t>
            </w:r>
            <w:r w:rsidRPr="00A0552A">
              <w:rPr>
                <w:rFonts w:eastAsia="Times New Roman" w:cs="Times New Roman"/>
                <w:sz w:val="24"/>
                <w:szCs w:val="24"/>
                <w:shd w:val="clear" w:color="auto" w:fill="FFFFFF"/>
              </w:rPr>
              <w:br/>
            </w:r>
            <w:r w:rsidRPr="00A0552A">
              <w:rPr>
                <w:rFonts w:eastAsia="Times New Roman" w:cs="Times New Roman"/>
                <w:b/>
                <w:bCs/>
                <w:color w:val="000000"/>
                <w:sz w:val="26"/>
                <w:szCs w:val="26"/>
                <w:bdr w:val="none" w:sz="0" w:space="0" w:color="auto" w:frame="1"/>
                <w:shd w:val="clear" w:color="auto" w:fill="FFFFFF"/>
              </w:rPr>
              <w:t xml:space="preserve">CĐ TRƯỜNG TH </w:t>
            </w:r>
            <w:r>
              <w:rPr>
                <w:rFonts w:eastAsia="Times New Roman" w:cs="Times New Roman"/>
                <w:b/>
                <w:bCs/>
                <w:color w:val="000000"/>
                <w:sz w:val="26"/>
                <w:szCs w:val="26"/>
                <w:bdr w:val="none" w:sz="0" w:space="0" w:color="auto" w:frame="1"/>
                <w:shd w:val="clear" w:color="auto" w:fill="FFFFFF"/>
              </w:rPr>
              <w:t>TÂY BẮC SƠN</w:t>
            </w:r>
            <w:r w:rsidRPr="00A0552A">
              <w:rPr>
                <w:rFonts w:eastAsia="Times New Roman" w:cs="Times New Roman"/>
                <w:sz w:val="24"/>
                <w:szCs w:val="24"/>
              </w:rPr>
              <w:br/>
              <w:t> </w:t>
            </w:r>
          </w:p>
        </w:tc>
        <w:tc>
          <w:tcPr>
            <w:tcW w:w="5812"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hideMark/>
          </w:tcPr>
          <w:p w:rsidR="00A0552A" w:rsidRPr="00A0552A" w:rsidRDefault="00A0552A" w:rsidP="00A0552A">
            <w:pPr>
              <w:spacing w:after="0" w:line="240" w:lineRule="auto"/>
              <w:jc w:val="center"/>
              <w:rPr>
                <w:rFonts w:eastAsia="Times New Roman" w:cs="Times New Roman"/>
                <w:sz w:val="24"/>
                <w:szCs w:val="24"/>
              </w:rPr>
            </w:pPr>
            <w:r w:rsidRPr="00A0552A">
              <w:rPr>
                <w:rFonts w:eastAsia="Times New Roman" w:cs="Times New Roman"/>
                <w:b/>
                <w:bCs/>
                <w:color w:val="000000"/>
                <w:sz w:val="26"/>
                <w:szCs w:val="26"/>
                <w:shd w:val="clear" w:color="auto" w:fill="FFFFFF"/>
              </w:rPr>
              <w:t>CỘNG HÒA XÃ HỘI CHỦ NGHĨA VIỆT NAM</w:t>
            </w:r>
          </w:p>
          <w:p w:rsidR="00A0552A" w:rsidRPr="00A0552A" w:rsidRDefault="00A0552A" w:rsidP="00A0552A">
            <w:pPr>
              <w:spacing w:after="0" w:line="240" w:lineRule="auto"/>
              <w:jc w:val="center"/>
              <w:rPr>
                <w:rFonts w:eastAsia="Times New Roman" w:cs="Times New Roman"/>
                <w:sz w:val="24"/>
                <w:szCs w:val="24"/>
              </w:rPr>
            </w:pPr>
            <w:r w:rsidRPr="00A0552A">
              <w:rPr>
                <w:rFonts w:eastAsia="Times New Roman" w:cs="Times New Roman"/>
                <w:b/>
                <w:bCs/>
                <w:color w:val="000000"/>
                <w:szCs w:val="28"/>
                <w:u w:val="single"/>
                <w:shd w:val="clear" w:color="auto" w:fill="FFFFFF"/>
              </w:rPr>
              <w:t>Độc lập – Tự do – Hạnh phúc</w:t>
            </w:r>
            <w:r w:rsidRPr="00A0552A">
              <w:rPr>
                <w:rFonts w:eastAsia="Times New Roman" w:cs="Times New Roman"/>
                <w:sz w:val="24"/>
                <w:szCs w:val="24"/>
              </w:rPr>
              <w:br/>
              <w:t> </w:t>
            </w:r>
          </w:p>
        </w:tc>
      </w:tr>
    </w:tbl>
    <w:p w:rsidR="00A0552A" w:rsidRPr="00A0552A" w:rsidRDefault="00A0552A" w:rsidP="00A0552A">
      <w:pPr>
        <w:shd w:val="clear" w:color="auto" w:fill="FFFFFF"/>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000000"/>
          <w:sz w:val="32"/>
          <w:szCs w:val="32"/>
        </w:rPr>
        <w:t>KẾ HOẠCH</w:t>
      </w:r>
    </w:p>
    <w:p w:rsidR="00A0552A" w:rsidRPr="00A0552A" w:rsidRDefault="00A0552A" w:rsidP="00A0552A">
      <w:pPr>
        <w:shd w:val="clear" w:color="auto" w:fill="FFFFFF"/>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000000"/>
          <w:szCs w:val="28"/>
        </w:rPr>
        <w:t>Công tác Đoàn và phong trào thanh niên</w:t>
      </w:r>
    </w:p>
    <w:p w:rsidR="00A0552A" w:rsidRPr="00A0552A" w:rsidRDefault="00A0552A" w:rsidP="00A0552A">
      <w:pPr>
        <w:shd w:val="clear" w:color="auto" w:fill="FFFFFF"/>
        <w:spacing w:after="150" w:line="240" w:lineRule="auto"/>
        <w:jc w:val="center"/>
        <w:rPr>
          <w:rFonts w:ascii="Helvetica" w:eastAsia="Times New Roman" w:hAnsi="Helvetica" w:cs="Helvetica"/>
          <w:color w:val="333333"/>
          <w:sz w:val="20"/>
          <w:szCs w:val="20"/>
        </w:rPr>
      </w:pPr>
      <w:r w:rsidRPr="00A0552A">
        <w:rPr>
          <w:rFonts w:eastAsia="Times New Roman" w:cs="Times New Roman"/>
          <w:b/>
          <w:bCs/>
          <w:color w:val="000000"/>
          <w:szCs w:val="28"/>
        </w:rPr>
        <w:t>Năm học 201</w:t>
      </w:r>
      <w:r w:rsidR="000620BA">
        <w:rPr>
          <w:rFonts w:eastAsia="Times New Roman" w:cs="Times New Roman"/>
          <w:b/>
          <w:bCs/>
          <w:color w:val="000000"/>
          <w:szCs w:val="28"/>
        </w:rPr>
        <w:t>8 – 2019</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Căn cứ Kế hoạch hoạt động đoàn xã Ph</w:t>
      </w:r>
      <w:r w:rsidR="000620BA">
        <w:rPr>
          <w:rFonts w:eastAsia="Times New Roman" w:cs="Times New Roman"/>
          <w:color w:val="000000"/>
          <w:szCs w:val="28"/>
        </w:rPr>
        <w:t xml:space="preserve">ong Sơn </w:t>
      </w:r>
      <w:r w:rsidRPr="00A0552A">
        <w:rPr>
          <w:rFonts w:eastAsia="Times New Roman" w:cs="Times New Roman"/>
          <w:color w:val="000000"/>
          <w:szCs w:val="28"/>
        </w:rPr>
        <w:t>năm 201</w:t>
      </w:r>
      <w:r w:rsidR="000620BA">
        <w:rPr>
          <w:rFonts w:eastAsia="Times New Roman" w:cs="Times New Roman"/>
          <w:color w:val="000000"/>
          <w:szCs w:val="28"/>
        </w:rPr>
        <w:t>8</w:t>
      </w:r>
      <w:r w:rsidRPr="00A0552A">
        <w:rPr>
          <w:rFonts w:eastAsia="Times New Roman" w:cs="Times New Roman"/>
          <w:color w:val="000000"/>
          <w:szCs w:val="28"/>
        </w:rPr>
        <w:t>;</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Căn cứ kế hoạch năm học 201</w:t>
      </w:r>
      <w:r w:rsidR="000620BA">
        <w:rPr>
          <w:rFonts w:eastAsia="Times New Roman" w:cs="Times New Roman"/>
          <w:color w:val="000000"/>
          <w:szCs w:val="28"/>
        </w:rPr>
        <w:t>8</w:t>
      </w:r>
      <w:r w:rsidRPr="00A0552A">
        <w:rPr>
          <w:rFonts w:eastAsia="Times New Roman" w:cs="Times New Roman"/>
          <w:color w:val="000000"/>
          <w:szCs w:val="28"/>
        </w:rPr>
        <w:t> </w:t>
      </w:r>
      <w:r w:rsidRPr="00A0552A">
        <w:rPr>
          <w:rFonts w:eastAsia="Times New Roman" w:cs="Times New Roman"/>
          <w:b/>
          <w:bCs/>
          <w:color w:val="000000"/>
          <w:szCs w:val="28"/>
        </w:rPr>
        <w:t>–</w:t>
      </w:r>
      <w:r w:rsidRPr="00A0552A">
        <w:rPr>
          <w:rFonts w:eastAsia="Times New Roman" w:cs="Times New Roman"/>
          <w:color w:val="000000"/>
          <w:szCs w:val="28"/>
        </w:rPr>
        <w:t> 20</w:t>
      </w:r>
      <w:r w:rsidR="000620BA">
        <w:rPr>
          <w:rFonts w:eastAsia="Times New Roman" w:cs="Times New Roman"/>
          <w:color w:val="000000"/>
          <w:szCs w:val="28"/>
        </w:rPr>
        <w:t>19</w:t>
      </w:r>
      <w:r w:rsidRPr="00A0552A">
        <w:rPr>
          <w:rFonts w:eastAsia="Times New Roman" w:cs="Times New Roman"/>
          <w:color w:val="000000"/>
          <w:szCs w:val="28"/>
        </w:rPr>
        <w:t xml:space="preserve"> của trường Tiểu học </w:t>
      </w:r>
      <w:r>
        <w:rPr>
          <w:rFonts w:eastAsia="Times New Roman" w:cs="Times New Roman"/>
          <w:color w:val="000000"/>
          <w:szCs w:val="28"/>
        </w:rPr>
        <w:t>Tây Bắc Sơn</w:t>
      </w:r>
      <w:r w:rsidRPr="00A0552A">
        <w:rPr>
          <w:rFonts w:eastAsia="Times New Roman" w:cs="Times New Roman"/>
          <w:color w:val="000000"/>
          <w:szCs w:val="28"/>
        </w:rPr>
        <w:t>;</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xml:space="preserve">BCH chi đoàn trường TH </w:t>
      </w:r>
      <w:r>
        <w:rPr>
          <w:rFonts w:eastAsia="Times New Roman" w:cs="Times New Roman"/>
          <w:color w:val="000000"/>
          <w:szCs w:val="28"/>
        </w:rPr>
        <w:t>Tây Bắc Sơn</w:t>
      </w:r>
      <w:r w:rsidRPr="00A0552A">
        <w:rPr>
          <w:rFonts w:eastAsia="Times New Roman" w:cs="Times New Roman"/>
          <w:color w:val="000000"/>
          <w:szCs w:val="28"/>
        </w:rPr>
        <w:t xml:space="preserve"> xây dựng Kế hoạch công tác Đoàn và phong trào thanh niên năm học </w:t>
      </w:r>
      <w:r w:rsidR="000620BA">
        <w:rPr>
          <w:rFonts w:eastAsia="Times New Roman" w:cs="Times New Roman"/>
          <w:color w:val="000000"/>
          <w:szCs w:val="28"/>
        </w:rPr>
        <w:t>2018 - 2019</w:t>
      </w:r>
      <w:r w:rsidRPr="00A0552A">
        <w:rPr>
          <w:rFonts w:eastAsia="Times New Roman" w:cs="Times New Roman"/>
          <w:color w:val="000000"/>
          <w:szCs w:val="28"/>
        </w:rPr>
        <w:t xml:space="preserve"> với các nội dung cụ thể như sau:</w:t>
      </w:r>
    </w:p>
    <w:p w:rsidR="00A0552A" w:rsidRPr="00A0552A" w:rsidRDefault="00A0552A" w:rsidP="00A0552A">
      <w:pPr>
        <w:shd w:val="clear" w:color="auto" w:fill="FFFFFF"/>
        <w:spacing w:before="120" w:after="0" w:line="240" w:lineRule="auto"/>
        <w:jc w:val="both"/>
        <w:rPr>
          <w:rFonts w:ascii="Helvetica" w:eastAsia="Times New Roman" w:hAnsi="Helvetica" w:cs="Helvetica"/>
          <w:color w:val="333333"/>
          <w:sz w:val="20"/>
          <w:szCs w:val="20"/>
        </w:rPr>
      </w:pPr>
      <w:r w:rsidRPr="00A0552A">
        <w:rPr>
          <w:rFonts w:eastAsia="Times New Roman" w:cs="Times New Roman"/>
          <w:b/>
          <w:bCs/>
          <w:color w:val="000000"/>
          <w:spacing w:val="-2"/>
          <w:szCs w:val="28"/>
        </w:rPr>
        <w:t>I. NHIỆM VỤ TRỌNG TÂM</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pacing w:val="-4"/>
          <w:szCs w:val="28"/>
        </w:rPr>
        <w:t>1. Đẩy mạnh các hoạt động giáo dục lý tưởng, đạo đức, lối sống gắn với triển khai hiệu quả việc học tập và làm theo tư tưởng</w:t>
      </w:r>
      <w:r w:rsidRPr="00A0552A">
        <w:rPr>
          <w:rFonts w:eastAsia="Times New Roman" w:cs="Times New Roman"/>
          <w:color w:val="000000"/>
          <w:spacing w:val="-4"/>
          <w:szCs w:val="28"/>
          <w:lang w:val="vi-VN"/>
        </w:rPr>
        <w:t>,</w:t>
      </w:r>
      <w:r w:rsidRPr="00A0552A">
        <w:rPr>
          <w:rFonts w:eastAsia="Times New Roman" w:cs="Times New Roman"/>
          <w:color w:val="000000"/>
          <w:spacing w:val="-4"/>
          <w:szCs w:val="28"/>
        </w:rPr>
        <w:t> tấm gương</w:t>
      </w:r>
      <w:r w:rsidRPr="00A0552A">
        <w:rPr>
          <w:rFonts w:eastAsia="Times New Roman" w:cs="Times New Roman"/>
          <w:color w:val="000000"/>
          <w:spacing w:val="-4"/>
          <w:szCs w:val="28"/>
          <w:lang w:val="vi-VN"/>
        </w:rPr>
        <w:t> đạo đức của Chủ tịch Hồ Chí Minh</w:t>
      </w:r>
      <w:r w:rsidRPr="00A0552A">
        <w:rPr>
          <w:rFonts w:eastAsia="Times New Roman" w:cs="Times New Roman"/>
          <w:color w:val="000000"/>
          <w:spacing w:val="-6"/>
          <w:szCs w:val="28"/>
        </w:rPr>
        <w:t>. Nắm chắc tình hình tư tưởng, định hướng</w:t>
      </w:r>
      <w:r w:rsidRPr="00A0552A">
        <w:rPr>
          <w:rFonts w:eastAsia="Times New Roman" w:cs="Times New Roman"/>
          <w:color w:val="000000"/>
          <w:szCs w:val="28"/>
        </w:rPr>
        <w:t> dư luận trong thanh niên trường học.</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2. Phối hợp với Đội tổ chức các hoạt động chào mừng </w:t>
      </w:r>
      <w:r w:rsidRPr="00A0552A">
        <w:rPr>
          <w:rFonts w:eastAsia="Times New Roman" w:cs="Times New Roman"/>
          <w:color w:val="000000"/>
          <w:spacing w:val="-6"/>
          <w:szCs w:val="28"/>
        </w:rPr>
        <w:t>các ngày lễ lớn thông qua việc đảm nhận các công trình, phần việc thanh niên cụ thể</w:t>
      </w:r>
      <w:r w:rsidRPr="00A0552A">
        <w:rPr>
          <w:rFonts w:eastAsia="Times New Roman" w:cs="Times New Roman"/>
          <w:color w:val="000000"/>
          <w:szCs w:val="28"/>
        </w:rPr>
        <w:t>, thiết thực, hiệu quả theo sự chỉ đạo của BGH nhà trường.</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pacing w:val="-4"/>
          <w:szCs w:val="28"/>
        </w:rPr>
        <w:t>3. Tham gia đầy đủ các phong trào</w:t>
      </w:r>
      <w:r w:rsidRPr="00A0552A">
        <w:rPr>
          <w:rFonts w:ascii="Helvetica" w:eastAsia="Times New Roman" w:hAnsi="Helvetica" w:cs="Helvetica"/>
          <w:i/>
          <w:iCs/>
          <w:color w:val="333333"/>
          <w:sz w:val="20"/>
          <w:szCs w:val="20"/>
        </w:rPr>
        <w:t> </w:t>
      </w:r>
      <w:r w:rsidRPr="00A0552A">
        <w:rPr>
          <w:rFonts w:eastAsia="Times New Roman" w:cs="Times New Roman"/>
          <w:color w:val="000000"/>
          <w:spacing w:val="-6"/>
          <w:szCs w:val="28"/>
        </w:rPr>
        <w:t>hoạt động xã hội trong và ngoài trường.</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pacing w:val="-4"/>
          <w:szCs w:val="28"/>
        </w:rPr>
        <w:t>4.</w:t>
      </w:r>
      <w:r w:rsidRPr="00A0552A">
        <w:rPr>
          <w:rFonts w:eastAsia="Times New Roman" w:cs="Times New Roman"/>
          <w:b/>
          <w:bCs/>
          <w:color w:val="000000"/>
          <w:spacing w:val="-4"/>
          <w:szCs w:val="28"/>
        </w:rPr>
        <w:t> </w:t>
      </w:r>
      <w:r w:rsidRPr="00A0552A">
        <w:rPr>
          <w:rFonts w:eastAsia="Times New Roman" w:cs="Times New Roman"/>
          <w:color w:val="000000"/>
          <w:spacing w:val="-4"/>
          <w:szCs w:val="28"/>
        </w:rPr>
        <w:t>Tập trung xây dựng Đoàn vững mạnh, phát huy vai trò nòng cốt chính trị</w:t>
      </w:r>
      <w:r w:rsidRPr="00A0552A">
        <w:rPr>
          <w:rFonts w:eastAsia="Times New Roman" w:cs="Times New Roman"/>
          <w:color w:val="000000"/>
          <w:szCs w:val="28"/>
        </w:rPr>
        <w:t> </w:t>
      </w:r>
      <w:r w:rsidRPr="00A0552A">
        <w:rPr>
          <w:rFonts w:eastAsia="Times New Roman" w:cs="Times New Roman"/>
          <w:color w:val="000000"/>
          <w:spacing w:val="-6"/>
          <w:szCs w:val="28"/>
        </w:rPr>
        <w:t>của Đoàn với  Hội Liên hiệp thanh niên trong trường. Chú trọng</w:t>
      </w:r>
      <w:r w:rsidRPr="00A0552A">
        <w:rPr>
          <w:rFonts w:eastAsia="Times New Roman" w:cs="Times New Roman"/>
          <w:color w:val="000000"/>
          <w:szCs w:val="28"/>
        </w:rPr>
        <w:t> công tác quản lý đoàn viên, đổi mới, nâng cao chất lượng sinh hoạt Đoàn, Hội.</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ascii="Helvetica" w:eastAsia="Times New Roman" w:hAnsi="Helvetica" w:cs="Helvetica"/>
          <w:color w:val="333333"/>
          <w:sz w:val="20"/>
          <w:szCs w:val="20"/>
        </w:rPr>
        <w:t> </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b/>
          <w:bCs/>
          <w:color w:val="000000"/>
          <w:szCs w:val="28"/>
          <w:lang w:val="vi-VN"/>
        </w:rPr>
        <w:t>II. NỘI DUNG VÀ GIẢI PHÁP</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b/>
          <w:bCs/>
          <w:color w:val="000000"/>
          <w:szCs w:val="28"/>
          <w:lang w:val="vi-VN"/>
        </w:rPr>
        <w:t>1.</w:t>
      </w:r>
      <w:r w:rsidRPr="00A0552A">
        <w:rPr>
          <w:rFonts w:ascii="Helvetica" w:eastAsia="Times New Roman" w:hAnsi="Helvetica" w:cs="Helvetica"/>
          <w:color w:val="333333"/>
          <w:sz w:val="20"/>
          <w:szCs w:val="20"/>
        </w:rPr>
        <w:t> </w:t>
      </w:r>
      <w:r w:rsidRPr="00A0552A">
        <w:rPr>
          <w:rFonts w:eastAsia="Times New Roman" w:cs="Times New Roman"/>
          <w:b/>
          <w:bCs/>
          <w:color w:val="000000"/>
          <w:szCs w:val="28"/>
          <w:lang w:val="vi-VN"/>
        </w:rPr>
        <w:t>Công tác tuyên truyền giáo dục</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lang w:val="vi-VN"/>
        </w:rPr>
        <w:t>1.1. Triển khai Chỉ thị số 42-CT/TW, ngày 24/3/2015 của Ban Bí thư Trung ương Đảng về </w:t>
      </w:r>
      <w:r w:rsidRPr="00A0552A">
        <w:rPr>
          <w:rFonts w:eastAsia="Times New Roman" w:cs="Times New Roman"/>
          <w:i/>
          <w:iCs/>
          <w:color w:val="000000"/>
          <w:szCs w:val="28"/>
          <w:lang w:val="vi-VN"/>
        </w:rPr>
        <w:t>“Tăng cường sự lãnh đạo của Đảng đối với công tác giáo dục </w:t>
      </w:r>
      <w:r w:rsidRPr="00A0552A">
        <w:rPr>
          <w:rFonts w:eastAsia="Times New Roman" w:cs="Times New Roman"/>
          <w:i/>
          <w:iCs/>
          <w:color w:val="000000"/>
          <w:spacing w:val="-6"/>
          <w:szCs w:val="28"/>
          <w:lang w:val="vi-VN"/>
        </w:rPr>
        <w:t>lý tưởng cách mạng, đạo đức, lối sống văn hóa cho thế hệ trẻ giai đoạn 2015 - 2030”</w:t>
      </w:r>
      <w:r w:rsidRPr="00A0552A">
        <w:rPr>
          <w:rFonts w:eastAsia="Times New Roman" w:cs="Times New Roman"/>
          <w:i/>
          <w:iCs/>
          <w:color w:val="000000"/>
          <w:szCs w:val="28"/>
          <w:lang w:val="vi-VN"/>
        </w:rPr>
        <w:t> </w:t>
      </w:r>
      <w:r w:rsidRPr="00A0552A">
        <w:rPr>
          <w:rFonts w:eastAsia="Times New Roman" w:cs="Times New Roman"/>
          <w:color w:val="000000"/>
          <w:szCs w:val="28"/>
          <w:lang w:val="vi-VN"/>
        </w:rPr>
        <w:t>và thực hiện hiệu quả Nghị quyết 02-NQ/TWĐTN ngày 22/8/2013 Hội nghị lần </w:t>
      </w:r>
      <w:r w:rsidRPr="00A0552A">
        <w:rPr>
          <w:rFonts w:eastAsia="Times New Roman" w:cs="Times New Roman"/>
          <w:color w:val="000000"/>
          <w:spacing w:val="-10"/>
          <w:szCs w:val="28"/>
          <w:lang w:val="vi-VN"/>
        </w:rPr>
        <w:t>thứ III Ban Chấp hành Trung ương Đoàn TNCS Hồ Chí Minh khóa X về </w:t>
      </w:r>
      <w:r w:rsidRPr="00A0552A">
        <w:rPr>
          <w:rFonts w:eastAsia="Times New Roman" w:cs="Times New Roman"/>
          <w:i/>
          <w:iCs/>
          <w:color w:val="000000"/>
          <w:spacing w:val="-10"/>
          <w:szCs w:val="28"/>
          <w:lang w:val="vi-VN"/>
        </w:rPr>
        <w:t>“Tăng cường</w:t>
      </w:r>
      <w:r w:rsidRPr="00A0552A">
        <w:rPr>
          <w:rFonts w:eastAsia="Times New Roman" w:cs="Times New Roman"/>
          <w:i/>
          <w:iCs/>
          <w:color w:val="000000"/>
          <w:szCs w:val="28"/>
          <w:lang w:val="vi-VN"/>
        </w:rPr>
        <w:t> giáo dục đạo đức, lối sống, bồi dưỡng lý tưởng cách mạng cho thanh, thiếu niên giai đoạn 2013 - 2017”</w:t>
      </w:r>
      <w:r w:rsidRPr="00A0552A">
        <w:rPr>
          <w:rFonts w:eastAsia="Times New Roman" w:cs="Times New Roman"/>
          <w:color w:val="000000"/>
          <w:szCs w:val="28"/>
          <w:lang w:val="vi-VN"/>
        </w:rPr>
        <w:t>.</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pacing w:val="-4"/>
          <w:szCs w:val="28"/>
          <w:lang w:val="vi-VN"/>
        </w:rPr>
        <w:t>- </w:t>
      </w:r>
      <w:r w:rsidRPr="00A0552A">
        <w:rPr>
          <w:rFonts w:eastAsia="Times New Roman" w:cs="Times New Roman"/>
          <w:color w:val="000000"/>
          <w:spacing w:val="-4"/>
          <w:szCs w:val="28"/>
        </w:rPr>
        <w:t>Tham gia</w:t>
      </w:r>
      <w:r w:rsidRPr="00A0552A">
        <w:rPr>
          <w:rFonts w:eastAsia="Times New Roman" w:cs="Times New Roman"/>
          <w:color w:val="000000"/>
          <w:spacing w:val="-4"/>
          <w:szCs w:val="28"/>
          <w:lang w:val="vi-VN"/>
        </w:rPr>
        <w:t> các hoạt động tìm hiểu và giáo dục về tư tưởng Hồ Chí Minh</w:t>
      </w:r>
      <w:r w:rsidRPr="00A0552A">
        <w:rPr>
          <w:rFonts w:eastAsia="Times New Roman" w:cs="Times New Roman"/>
          <w:color w:val="000000"/>
          <w:spacing w:val="-4"/>
          <w:szCs w:val="28"/>
        </w:rPr>
        <w:t>, Đảng Cộng sản Việt Nam </w:t>
      </w:r>
      <w:r w:rsidRPr="00A0552A">
        <w:rPr>
          <w:rFonts w:eastAsia="Times New Roman" w:cs="Times New Roman"/>
          <w:color w:val="000000"/>
          <w:spacing w:val="-4"/>
          <w:szCs w:val="28"/>
          <w:lang w:val="vi-VN"/>
        </w:rPr>
        <w:t>thông qua các cuộc thi với hình thức phong phú, đa dạng, tuyên truyền trực quan cho đoàn viên tìm hiểu.</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pacing w:val="-10"/>
          <w:szCs w:val="28"/>
          <w:lang w:val="vi-VN"/>
        </w:rPr>
        <w:t>- Tuyên truyền </w:t>
      </w:r>
      <w:r w:rsidRPr="00A0552A">
        <w:rPr>
          <w:rFonts w:eastAsia="Times New Roman" w:cs="Times New Roman"/>
          <w:color w:val="000000"/>
          <w:spacing w:val="-8"/>
          <w:szCs w:val="28"/>
          <w:lang w:val="vi-VN"/>
        </w:rPr>
        <w:t>nội dung học tập và làm theo tấm gương đạo đức Hồ Chí Minh</w:t>
      </w:r>
      <w:r w:rsidRPr="00A0552A">
        <w:rPr>
          <w:rFonts w:eastAsia="Times New Roman" w:cs="Times New Roman"/>
          <w:color w:val="000000"/>
          <w:spacing w:val="-6"/>
          <w:szCs w:val="28"/>
          <w:lang w:val="vi-VN"/>
        </w:rPr>
        <w:t>, tập trung vào các nội dung trung thực, trách nhiệm.</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pacing w:val="-4"/>
          <w:szCs w:val="28"/>
          <w:lang w:val="vi-VN"/>
        </w:rPr>
        <w:t>- Tăng cường công tác tuyên truyền về gương người tốt, việc tốt, những điển hình tiêu biểu trong </w:t>
      </w:r>
      <w:r w:rsidRPr="00A0552A">
        <w:rPr>
          <w:rFonts w:eastAsia="Times New Roman" w:cs="Times New Roman"/>
          <w:color w:val="000000"/>
          <w:spacing w:val="-4"/>
          <w:szCs w:val="28"/>
        </w:rPr>
        <w:t>đoàn viên</w:t>
      </w:r>
      <w:r w:rsidRPr="00A0552A">
        <w:rPr>
          <w:rFonts w:eastAsia="Times New Roman" w:cs="Times New Roman"/>
          <w:color w:val="000000"/>
          <w:spacing w:val="-4"/>
          <w:szCs w:val="28"/>
          <w:lang w:val="vi-VN"/>
        </w:rPr>
        <w:t> nhà trường có thành tích xuất sắc trong học tập và rèn luyện.</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ascii="Helvetica" w:eastAsia="Times New Roman" w:hAnsi="Helvetica" w:cs="Helvetica"/>
          <w:color w:val="333333"/>
          <w:sz w:val="20"/>
          <w:szCs w:val="20"/>
        </w:rPr>
        <w:lastRenderedPageBreak/>
        <w:t>          </w:t>
      </w:r>
      <w:r w:rsidRPr="00A0552A">
        <w:rPr>
          <w:rFonts w:eastAsia="Times New Roman" w:cs="Times New Roman"/>
          <w:color w:val="000000"/>
          <w:spacing w:val="-4"/>
          <w:szCs w:val="28"/>
          <w:lang w:val="vi-VN"/>
        </w:rPr>
        <w:t>1.2. </w:t>
      </w:r>
      <w:r w:rsidRPr="00A0552A">
        <w:rPr>
          <w:rFonts w:eastAsia="Times New Roman" w:cs="Times New Roman"/>
          <w:color w:val="000000"/>
          <w:spacing w:val="-4"/>
          <w:szCs w:val="28"/>
        </w:rPr>
        <w:t>Tham gia </w:t>
      </w:r>
      <w:r w:rsidRPr="00A0552A">
        <w:rPr>
          <w:rFonts w:eastAsia="Times New Roman" w:cs="Times New Roman"/>
          <w:color w:val="000000"/>
          <w:spacing w:val="-4"/>
          <w:szCs w:val="28"/>
          <w:lang w:val="vi-VN"/>
        </w:rPr>
        <w:t> các hoạt động giáo dục truyền thống dân tộc, truyền thống của tổ chức Đoàn, Hội, bồi dưỡng lòng yêu nước, vun đắp tinh thần tự hào dân tộc, ý thức trách nhiệm về chủ quyền Tổ quốc, trong đó bao gồm các giải pháp:</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ascii="Helvetica" w:eastAsia="Times New Roman" w:hAnsi="Helvetica" w:cs="Helvetica"/>
          <w:color w:val="333333"/>
          <w:sz w:val="20"/>
          <w:szCs w:val="20"/>
        </w:rPr>
        <w:t>          </w:t>
      </w:r>
      <w:r w:rsidRPr="00A0552A">
        <w:rPr>
          <w:rFonts w:eastAsia="Times New Roman" w:cs="Times New Roman"/>
          <w:color w:val="000000"/>
          <w:szCs w:val="28"/>
        </w:rPr>
        <w:t>-</w:t>
      </w:r>
      <w:r w:rsidRPr="00A0552A">
        <w:rPr>
          <w:rFonts w:ascii="Helvetica" w:eastAsia="Times New Roman" w:hAnsi="Helvetica" w:cs="Helvetica"/>
          <w:color w:val="333333"/>
          <w:sz w:val="20"/>
          <w:szCs w:val="20"/>
        </w:rPr>
        <w:t> </w:t>
      </w:r>
      <w:r w:rsidRPr="00A0552A">
        <w:rPr>
          <w:rFonts w:eastAsia="Times New Roman" w:cs="Times New Roman"/>
          <w:color w:val="000000"/>
          <w:spacing w:val="-4"/>
          <w:szCs w:val="28"/>
        </w:rPr>
        <w:t>Tham gia</w:t>
      </w:r>
      <w:r w:rsidRPr="00A0552A">
        <w:rPr>
          <w:rFonts w:eastAsia="Times New Roman" w:cs="Times New Roman"/>
          <w:color w:val="000000"/>
          <w:spacing w:val="-4"/>
          <w:szCs w:val="28"/>
          <w:lang w:val="vi-VN"/>
        </w:rPr>
        <w:t> các hoạt động chào mừng, kỷ niệm các ngày lễ lớn, sự kiện quan trọng của trường, của địa phương.</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 D</w:t>
      </w:r>
      <w:r w:rsidRPr="00A0552A">
        <w:rPr>
          <w:rFonts w:eastAsia="Times New Roman" w:cs="Times New Roman"/>
          <w:color w:val="000000"/>
          <w:szCs w:val="28"/>
          <w:lang w:val="vi-VN"/>
        </w:rPr>
        <w:t>uy trì và nâng cao hiệu quả các hoạt động giao lưu giữa các trường học </w:t>
      </w:r>
      <w:r w:rsidRPr="00A0552A">
        <w:rPr>
          <w:rFonts w:eastAsia="Times New Roman" w:cs="Times New Roman"/>
          <w:color w:val="000000"/>
          <w:szCs w:val="28"/>
        </w:rPr>
        <w:t>với các tổ chức đoàn thanh niên trên địa bàn xã.</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ascii="Helvetica" w:eastAsia="Times New Roman" w:hAnsi="Helvetica" w:cs="Helvetica"/>
          <w:color w:val="333333"/>
          <w:sz w:val="20"/>
          <w:szCs w:val="20"/>
        </w:rPr>
        <w:t>         </w:t>
      </w:r>
      <w:r w:rsidRPr="00A0552A">
        <w:rPr>
          <w:rFonts w:eastAsia="Times New Roman" w:cs="Times New Roman"/>
          <w:color w:val="000000"/>
          <w:szCs w:val="28"/>
          <w:lang w:val="vi-VN"/>
        </w:rPr>
        <w:t>1.3. </w:t>
      </w:r>
      <w:r w:rsidRPr="00A0552A">
        <w:rPr>
          <w:rFonts w:eastAsia="Times New Roman" w:cs="Times New Roman"/>
          <w:color w:val="000000"/>
          <w:szCs w:val="28"/>
        </w:rPr>
        <w:t>Tham gia</w:t>
      </w:r>
      <w:r w:rsidRPr="00A0552A">
        <w:rPr>
          <w:rFonts w:eastAsia="Times New Roman" w:cs="Times New Roman"/>
          <w:color w:val="000000"/>
          <w:szCs w:val="28"/>
          <w:lang w:val="vi-VN"/>
        </w:rPr>
        <w:t> các hoạt động góp phần hình thành thói quen tốt trong môi trường học đường, ngoài xã hội và trên mạng internet cho thanh niên trường học như: ứng xử văn minh, thân thiện, lành mạnh; chủ động học tập, nghiên cứu khoa học, tạo thói quen đọc sách thường xuyên, kỷ luật, tự giác, tự quản; nâng cao ý thức chấp hành pháp luật đặc biệt là chấp hành Luật Giao thông đường bộ, tuân thủ kỷ luật. Thực hiện hiệu quả các mô hìn</w:t>
      </w:r>
      <w:r w:rsidRPr="00A0552A">
        <w:rPr>
          <w:rFonts w:eastAsia="Times New Roman" w:cs="Times New Roman"/>
          <w:color w:val="000000"/>
          <w:spacing w:val="-6"/>
          <w:szCs w:val="28"/>
          <w:lang w:val="vi-VN"/>
        </w:rPr>
        <w:t>h “</w:t>
      </w:r>
      <w:r w:rsidRPr="00A0552A">
        <w:rPr>
          <w:rFonts w:eastAsia="Times New Roman" w:cs="Times New Roman"/>
          <w:i/>
          <w:iCs/>
          <w:color w:val="000000"/>
          <w:spacing w:val="-6"/>
          <w:szCs w:val="28"/>
          <w:lang w:val="vi-VN"/>
        </w:rPr>
        <w:t>Phòng học văn hóa”, “Nhà</w:t>
      </w:r>
      <w:r w:rsidRPr="00A0552A">
        <w:rPr>
          <w:rFonts w:ascii="Helvetica" w:eastAsia="Times New Roman" w:hAnsi="Helvetica" w:cs="Helvetica"/>
          <w:i/>
          <w:iCs/>
          <w:color w:val="333333"/>
          <w:sz w:val="20"/>
          <w:szCs w:val="20"/>
        </w:rPr>
        <w:t> </w:t>
      </w:r>
      <w:r w:rsidRPr="00A0552A">
        <w:rPr>
          <w:rFonts w:eastAsia="Times New Roman" w:cs="Times New Roman"/>
          <w:i/>
          <w:iCs/>
          <w:color w:val="000000"/>
          <w:spacing w:val="-6"/>
          <w:szCs w:val="28"/>
          <w:lang w:val="vi-VN"/>
        </w:rPr>
        <w:t> xe văn minh”, “Cổng trường an toàn giao thông”.</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1</w:t>
      </w:r>
      <w:r w:rsidRPr="00A0552A">
        <w:rPr>
          <w:rFonts w:eastAsia="Times New Roman" w:cs="Times New Roman"/>
          <w:color w:val="000000"/>
          <w:szCs w:val="28"/>
          <w:lang w:val="vi-VN"/>
        </w:rPr>
        <w:t>.</w:t>
      </w:r>
      <w:r w:rsidRPr="00A0552A">
        <w:rPr>
          <w:rFonts w:eastAsia="Times New Roman" w:cs="Times New Roman"/>
          <w:color w:val="000000"/>
          <w:szCs w:val="28"/>
        </w:rPr>
        <w:t>4</w:t>
      </w:r>
      <w:r w:rsidRPr="00A0552A">
        <w:rPr>
          <w:rFonts w:eastAsia="Times New Roman" w:cs="Times New Roman"/>
          <w:color w:val="000000"/>
          <w:szCs w:val="28"/>
          <w:lang w:val="vi-VN"/>
        </w:rPr>
        <w:t>. </w:t>
      </w:r>
      <w:r w:rsidRPr="00A0552A">
        <w:rPr>
          <w:rFonts w:eastAsia="Times New Roman" w:cs="Times New Roman"/>
          <w:color w:val="000000"/>
          <w:szCs w:val="28"/>
        </w:rPr>
        <w:t>Tham gia</w:t>
      </w:r>
      <w:r w:rsidRPr="00A0552A">
        <w:rPr>
          <w:rFonts w:eastAsia="Times New Roman" w:cs="Times New Roman"/>
          <w:color w:val="000000"/>
          <w:szCs w:val="28"/>
          <w:lang w:val="vi-VN"/>
        </w:rPr>
        <w:t> các hoạt động tình nguyện thường xuyên, tại chỗ, tập trung hướng đến giữ gìn cảnh quan, môi trường học đường và của địa phương, các hoạt động an sinh xã hội, bảo vệ môi trường, ứng phó biến đổi khí hậu, giữ gìn an toàn giao thông, hiến máu tình nguyện.</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pacing w:val="-4"/>
          <w:szCs w:val="28"/>
        </w:rPr>
        <w:t>      1.5</w:t>
      </w:r>
      <w:r w:rsidRPr="00A0552A">
        <w:rPr>
          <w:rFonts w:eastAsia="Times New Roman" w:cs="Times New Roman"/>
          <w:color w:val="000000"/>
          <w:szCs w:val="28"/>
          <w:lang w:val="de-DE"/>
        </w:rPr>
        <w:t>. Phát động phong trào thi đua dạy tốt trong giáo viên trẻ. Tổ chức các hoạt động hỗ trợ, giao lưu, trao đổi chuyên môn nghiệp vụ trong đội ngũ giáo viên trẻ.</w:t>
      </w:r>
    </w:p>
    <w:p w:rsidR="00A0552A" w:rsidRPr="00A0552A" w:rsidRDefault="00A0552A" w:rsidP="00A0552A">
      <w:pPr>
        <w:shd w:val="clear" w:color="auto" w:fill="FFFFFF"/>
        <w:spacing w:before="120" w:after="0" w:line="240" w:lineRule="auto"/>
        <w:jc w:val="both"/>
        <w:rPr>
          <w:rFonts w:ascii="Helvetica" w:eastAsia="Times New Roman" w:hAnsi="Helvetica" w:cs="Helvetica"/>
          <w:color w:val="333333"/>
          <w:sz w:val="20"/>
          <w:szCs w:val="20"/>
        </w:rPr>
      </w:pPr>
      <w:r w:rsidRPr="00A0552A">
        <w:rPr>
          <w:rFonts w:eastAsia="Times New Roman" w:cs="Times New Roman"/>
          <w:b/>
          <w:bCs/>
          <w:color w:val="000000"/>
          <w:szCs w:val="28"/>
          <w:lang w:val="de-DE"/>
        </w:rPr>
        <w:t>2. Công tác xây dựng tổ chức Đoàn, tham gia xây dựng Đảng.</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pacing w:val="-2"/>
          <w:szCs w:val="28"/>
          <w:lang w:val="de-DE"/>
        </w:rPr>
        <w:t>2.1. </w:t>
      </w:r>
      <w:r w:rsidRPr="00A0552A">
        <w:rPr>
          <w:rFonts w:eastAsia="Times New Roman" w:cs="Times New Roman"/>
          <w:color w:val="000000"/>
          <w:szCs w:val="28"/>
          <w:lang w:val="vi-VN"/>
        </w:rPr>
        <w:t>Bồi dưỡng, định hướng tư tưởng cho đoàn viên ưu tú, phấn đấu tăng tỉ lệ đoàn viên ưu tú giới thiệu cho Đảng xem xét kết nạp.</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2</w:t>
      </w:r>
      <w:r w:rsidRPr="00A0552A">
        <w:rPr>
          <w:rFonts w:eastAsia="Times New Roman" w:cs="Times New Roman"/>
          <w:color w:val="000000"/>
          <w:szCs w:val="28"/>
          <w:lang w:val="vi-VN"/>
        </w:rPr>
        <w:t>.2. Củng cố nâng cao chất lượng sinh hoạt chi đoàn. Xây dựng, triển khai và nâng cao chất lượng các hình thức sinh hoạt chi đoàn phù hợp với đặc điểm của </w:t>
      </w:r>
      <w:r w:rsidRPr="00A0552A">
        <w:rPr>
          <w:rFonts w:eastAsia="Times New Roman" w:cs="Times New Roman"/>
          <w:color w:val="000000"/>
          <w:szCs w:val="28"/>
        </w:rPr>
        <w:t>đoàn trường.</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pacing w:val="-6"/>
          <w:szCs w:val="28"/>
        </w:rPr>
        <w:t>2.3. Tham gia</w:t>
      </w:r>
      <w:r w:rsidRPr="00A0552A">
        <w:rPr>
          <w:rFonts w:eastAsia="Times New Roman" w:cs="Times New Roman"/>
          <w:color w:val="000000"/>
          <w:spacing w:val="-6"/>
          <w:szCs w:val="28"/>
          <w:lang w:val="vi-VN"/>
        </w:rPr>
        <w:t> các lớp tập huấn, bồi dưỡng nghiệp vụ, kỹ năng cho cán bộ Đoàn;</w:t>
      </w:r>
      <w:r w:rsidRPr="00A0552A">
        <w:rPr>
          <w:rFonts w:eastAsia="Times New Roman" w:cs="Times New Roman"/>
          <w:color w:val="000000"/>
          <w:spacing w:val="-6"/>
          <w:szCs w:val="28"/>
        </w:rPr>
        <w:t> n</w:t>
      </w:r>
      <w:r w:rsidRPr="00A0552A">
        <w:rPr>
          <w:rFonts w:eastAsia="Times New Roman" w:cs="Times New Roman"/>
          <w:color w:val="000000"/>
          <w:spacing w:val="-6"/>
          <w:szCs w:val="28"/>
          <w:lang w:val="vi-VN"/>
        </w:rPr>
        <w:t>âng cao vai trò, trách nhiệm của giáo viên trẻ trong tham gia hoạt động Đoàn.</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pacing w:val="-2"/>
          <w:szCs w:val="28"/>
        </w:rPr>
        <w:t>2.4</w:t>
      </w:r>
      <w:r w:rsidRPr="00A0552A">
        <w:rPr>
          <w:rFonts w:eastAsia="Times New Roman" w:cs="Times New Roman"/>
          <w:color w:val="000000"/>
          <w:spacing w:val="-2"/>
          <w:szCs w:val="28"/>
          <w:lang w:val="vi-VN"/>
        </w:rPr>
        <w:t>. Phát triển ứng dụng công nghệ thông tin trong </w:t>
      </w:r>
      <w:r w:rsidRPr="00A0552A">
        <w:rPr>
          <w:rFonts w:eastAsia="Times New Roman" w:cs="Times New Roman"/>
          <w:color w:val="000000"/>
          <w:spacing w:val="-2"/>
          <w:szCs w:val="28"/>
        </w:rPr>
        <w:t>hoạt động đoàn.</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pacing w:val="-2"/>
          <w:szCs w:val="28"/>
        </w:rPr>
        <w:t>2.5</w:t>
      </w:r>
      <w:r w:rsidRPr="00A0552A">
        <w:rPr>
          <w:rFonts w:eastAsia="Times New Roman" w:cs="Times New Roman"/>
          <w:color w:val="000000"/>
          <w:spacing w:val="-2"/>
          <w:szCs w:val="28"/>
          <w:lang w:val="vi-VN"/>
        </w:rPr>
        <w:t>. Nâng cao hiệu quả công tác kiểm tra, giám sát của </w:t>
      </w:r>
      <w:r w:rsidRPr="00A0552A">
        <w:rPr>
          <w:rFonts w:eastAsia="Times New Roman" w:cs="Times New Roman"/>
          <w:color w:val="000000"/>
          <w:spacing w:val="-2"/>
          <w:szCs w:val="28"/>
        </w:rPr>
        <w:t>các đoàn viên để kịp thời triển khai, phát triển công tác Đoàn.</w:t>
      </w:r>
    </w:p>
    <w:p w:rsidR="00A0552A" w:rsidRPr="00A0552A" w:rsidRDefault="00A0552A" w:rsidP="00A0552A">
      <w:pPr>
        <w:shd w:val="clear" w:color="auto" w:fill="FFFFFF"/>
        <w:spacing w:before="120" w:after="0" w:line="240" w:lineRule="auto"/>
        <w:jc w:val="both"/>
        <w:rPr>
          <w:rFonts w:ascii="Helvetica" w:eastAsia="Times New Roman" w:hAnsi="Helvetica" w:cs="Helvetica"/>
          <w:color w:val="333333"/>
          <w:sz w:val="20"/>
          <w:szCs w:val="20"/>
        </w:rPr>
      </w:pPr>
      <w:r w:rsidRPr="00A0552A">
        <w:rPr>
          <w:rFonts w:eastAsia="Times New Roman" w:cs="Times New Roman"/>
          <w:b/>
          <w:bCs/>
          <w:color w:val="000000"/>
          <w:szCs w:val="28"/>
        </w:rPr>
        <w:t>III</w:t>
      </w:r>
      <w:r w:rsidRPr="00A0552A">
        <w:rPr>
          <w:rFonts w:eastAsia="Times New Roman" w:cs="Times New Roman"/>
          <w:b/>
          <w:bCs/>
          <w:color w:val="000000"/>
          <w:szCs w:val="28"/>
          <w:lang w:val="vi-VN"/>
        </w:rPr>
        <w:t>. </w:t>
      </w:r>
      <w:r w:rsidRPr="00A0552A">
        <w:rPr>
          <w:rFonts w:eastAsia="Times New Roman" w:cs="Times New Roman"/>
          <w:b/>
          <w:bCs/>
          <w:color w:val="000000"/>
          <w:szCs w:val="28"/>
        </w:rPr>
        <w:t>KẾ HOẠCH CỤ THỂ THEO THÁNG</w:t>
      </w:r>
    </w:p>
    <w:tbl>
      <w:tblPr>
        <w:tblW w:w="10677" w:type="dxa"/>
        <w:tblInd w:w="108"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53"/>
        <w:gridCol w:w="8224"/>
      </w:tblGrid>
      <w:tr w:rsidR="00A0552A" w:rsidRPr="00A0552A" w:rsidTr="00A0552A">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zCs w:val="28"/>
              </w:rPr>
              <w:t>THỜI GIAN</w:t>
            </w:r>
          </w:p>
        </w:tc>
        <w:tc>
          <w:tcPr>
            <w:tcW w:w="8224" w:type="dxa"/>
            <w:tcBorders>
              <w:top w:val="single" w:sz="8" w:space="0" w:color="CCCCCC"/>
              <w:left w:val="nil"/>
              <w:bottom w:val="single" w:sz="8" w:space="0" w:color="CCCCCC"/>
              <w:right w:val="single" w:sz="8" w:space="0" w:color="CCCCCC"/>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zCs w:val="28"/>
              </w:rPr>
              <w:t>NỘI DUNG</w:t>
            </w:r>
          </w:p>
        </w:tc>
      </w:tr>
      <w:tr w:rsidR="00A0552A" w:rsidRPr="00A0552A" w:rsidTr="00A0552A">
        <w:tc>
          <w:tcPr>
            <w:tcW w:w="245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zCs w:val="28"/>
              </w:rPr>
              <w:t>Tháng 8/201</w:t>
            </w:r>
            <w:r w:rsidR="000620BA">
              <w:rPr>
                <w:rFonts w:eastAsia="Times New Roman" w:cs="Times New Roman"/>
                <w:b/>
                <w:bCs/>
                <w:color w:val="333333"/>
                <w:szCs w:val="28"/>
              </w:rPr>
              <w:t>8</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Chủ đề: “Hè vui khoẻ bổ ích, chào mừng năm học mới”</w:t>
            </w:r>
          </w:p>
        </w:tc>
        <w:tc>
          <w:tcPr>
            <w:tcW w:w="8224" w:type="dxa"/>
            <w:tcBorders>
              <w:top w:val="nil"/>
              <w:left w:val="nil"/>
              <w:bottom w:val="single" w:sz="8" w:space="0" w:color="CCCCCC"/>
              <w:right w:val="single" w:sz="8" w:space="0" w:color="CCCCCC"/>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Tiếp đón ĐVTN trở lại sinh hoạt tại trường.</w:t>
            </w:r>
          </w:p>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Tham gia các hoạt động lao động vệ sinh trường lớp chuẩn bị cho năm học mới theo sự chỉ đạo của cấp trên.</w:t>
            </w:r>
          </w:p>
          <w:p w:rsidR="00A0552A" w:rsidRPr="00A0552A" w:rsidRDefault="00A0552A" w:rsidP="000620B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Chuẩn bị cơ sở vật chất cho khai giảng năm học 201</w:t>
            </w:r>
            <w:r w:rsidR="000620BA">
              <w:rPr>
                <w:rFonts w:eastAsia="Times New Roman" w:cs="Times New Roman"/>
                <w:color w:val="000000"/>
                <w:szCs w:val="28"/>
              </w:rPr>
              <w:t>8</w:t>
            </w:r>
            <w:r w:rsidRPr="00A0552A">
              <w:rPr>
                <w:rFonts w:eastAsia="Times New Roman" w:cs="Times New Roman"/>
                <w:color w:val="000000"/>
                <w:szCs w:val="28"/>
              </w:rPr>
              <w:t>-20</w:t>
            </w:r>
            <w:r w:rsidR="000620BA">
              <w:rPr>
                <w:rFonts w:eastAsia="Times New Roman" w:cs="Times New Roman"/>
                <w:color w:val="000000"/>
                <w:szCs w:val="28"/>
              </w:rPr>
              <w:t>19</w:t>
            </w:r>
            <w:r w:rsidRPr="00A0552A">
              <w:rPr>
                <w:rFonts w:eastAsia="Times New Roman" w:cs="Times New Roman"/>
                <w:color w:val="000000"/>
                <w:szCs w:val="28"/>
              </w:rPr>
              <w:t xml:space="preserve"> theo sự phân công của cấp trên.</w:t>
            </w:r>
          </w:p>
        </w:tc>
      </w:tr>
      <w:tr w:rsidR="00A0552A" w:rsidRPr="00A0552A" w:rsidTr="00A0552A">
        <w:trPr>
          <w:trHeight w:val="2060"/>
        </w:trPr>
        <w:tc>
          <w:tcPr>
            <w:tcW w:w="245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zCs w:val="28"/>
              </w:rPr>
              <w:lastRenderedPageBreak/>
              <w:t>Tháng 9/201</w:t>
            </w:r>
            <w:r w:rsidR="000620BA">
              <w:rPr>
                <w:rFonts w:eastAsia="Times New Roman" w:cs="Times New Roman"/>
                <w:b/>
                <w:bCs/>
                <w:color w:val="333333"/>
                <w:szCs w:val="28"/>
              </w:rPr>
              <w:t>8</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Chủ đề: “Thanh niên học tập, rèn luyện vì sự nghiệp CNH, HĐH đất nước”</w:t>
            </w:r>
          </w:p>
        </w:tc>
        <w:tc>
          <w:tcPr>
            <w:tcW w:w="8224" w:type="dxa"/>
            <w:tcBorders>
              <w:top w:val="nil"/>
              <w:left w:val="nil"/>
              <w:bottom w:val="single" w:sz="8" w:space="0" w:color="CCCCCC"/>
              <w:right w:val="single" w:sz="8" w:space="0" w:color="CCCCCC"/>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Phục vụ lễ Khai giảng năm học 201</w:t>
            </w:r>
            <w:r w:rsidR="000620BA">
              <w:rPr>
                <w:rFonts w:eastAsia="Times New Roman" w:cs="Times New Roman"/>
                <w:color w:val="000000"/>
                <w:szCs w:val="28"/>
              </w:rPr>
              <w:t>8</w:t>
            </w:r>
            <w:r w:rsidRPr="00A0552A">
              <w:rPr>
                <w:rFonts w:eastAsia="Times New Roman" w:cs="Times New Roman"/>
                <w:color w:val="000000"/>
                <w:szCs w:val="28"/>
              </w:rPr>
              <w:t>-20</w:t>
            </w:r>
            <w:r w:rsidR="000620BA">
              <w:rPr>
                <w:rFonts w:eastAsia="Times New Roman" w:cs="Times New Roman"/>
                <w:color w:val="000000"/>
                <w:szCs w:val="28"/>
              </w:rPr>
              <w:t>19</w:t>
            </w:r>
          </w:p>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Tuyên truyền giáo dục nội quy nhà trường; luật Giao thông đường bộ cho ĐVTN khi tham gia giao thông.</w:t>
            </w:r>
          </w:p>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Tham gia công tác hiến máu tình nguyện</w:t>
            </w:r>
          </w:p>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Kết hợp TPT xây dựng nếp sinh hoạt giữa giờ.</w:t>
            </w:r>
          </w:p>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Tham gia tổ chức: </w:t>
            </w:r>
            <w:r w:rsidRPr="00A0552A">
              <w:rPr>
                <w:rFonts w:eastAsia="Times New Roman" w:cs="Times New Roman"/>
                <w:i/>
                <w:iCs/>
                <w:color w:val="000000"/>
                <w:szCs w:val="28"/>
              </w:rPr>
              <w:t>"Đêm hội trăng rằm"</w:t>
            </w:r>
          </w:p>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Tổ chức ĐHCĐ, kiện toàn tổ chức BCH Đoàn trường;</w:t>
            </w:r>
          </w:p>
        </w:tc>
      </w:tr>
      <w:tr w:rsidR="00A0552A" w:rsidRPr="00A0552A" w:rsidTr="00A0552A">
        <w:trPr>
          <w:trHeight w:val="1267"/>
        </w:trPr>
        <w:tc>
          <w:tcPr>
            <w:tcW w:w="245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zCs w:val="28"/>
              </w:rPr>
              <w:t>Tháng 10/201</w:t>
            </w:r>
            <w:r w:rsidR="000620BA">
              <w:rPr>
                <w:rFonts w:eastAsia="Times New Roman" w:cs="Times New Roman"/>
                <w:b/>
                <w:bCs/>
                <w:color w:val="333333"/>
                <w:szCs w:val="28"/>
              </w:rPr>
              <w:t>8</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Chủ đề: “Yêu thương, chia sẻ”</w:t>
            </w:r>
          </w:p>
        </w:tc>
        <w:tc>
          <w:tcPr>
            <w:tcW w:w="8224" w:type="dxa"/>
            <w:tcBorders>
              <w:top w:val="nil"/>
              <w:left w:val="nil"/>
              <w:bottom w:val="single" w:sz="8" w:space="0" w:color="CCCCCC"/>
              <w:right w:val="single" w:sz="8" w:space="0" w:color="CCCCCC"/>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Duy trì nếp tập thể dục giữa giờ.</w:t>
            </w:r>
          </w:p>
          <w:p w:rsidR="00A0552A" w:rsidRPr="00A0552A" w:rsidRDefault="00A0552A" w:rsidP="000620B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Phát động phong trào </w:t>
            </w:r>
            <w:r w:rsidRPr="00A0552A">
              <w:rPr>
                <w:rFonts w:eastAsia="Times New Roman" w:cs="Times New Roman"/>
                <w:i/>
                <w:iCs/>
                <w:color w:val="000000"/>
                <w:szCs w:val="28"/>
              </w:rPr>
              <w:t>“</w:t>
            </w:r>
            <w:r w:rsidR="000620BA">
              <w:rPr>
                <w:rFonts w:eastAsia="Times New Roman" w:cs="Times New Roman"/>
                <w:i/>
                <w:iCs/>
                <w:color w:val="000000"/>
                <w:szCs w:val="28"/>
              </w:rPr>
              <w:t xml:space="preserve">Nuôi heo đất” </w:t>
            </w:r>
            <w:r w:rsidR="000620BA" w:rsidRPr="00A0552A">
              <w:rPr>
                <w:rFonts w:eastAsia="Times New Roman" w:cs="Times New Roman"/>
                <w:color w:val="000000"/>
                <w:szCs w:val="28"/>
              </w:rPr>
              <w:t xml:space="preserve"> </w:t>
            </w:r>
            <w:r w:rsidRPr="00A0552A">
              <w:rPr>
                <w:rFonts w:eastAsia="Times New Roman" w:cs="Times New Roman"/>
                <w:color w:val="000000"/>
                <w:szCs w:val="28"/>
              </w:rPr>
              <w:t>và chương trình </w:t>
            </w:r>
            <w:r w:rsidRPr="00A0552A">
              <w:rPr>
                <w:rFonts w:eastAsia="Times New Roman" w:cs="Times New Roman"/>
                <w:i/>
                <w:iCs/>
                <w:color w:val="000000"/>
                <w:szCs w:val="28"/>
              </w:rPr>
              <w:t>“Sách hay cho em”</w:t>
            </w:r>
            <w:r w:rsidRPr="00A0552A">
              <w:rPr>
                <w:rFonts w:eastAsia="Times New Roman" w:cs="Times New Roman"/>
                <w:color w:val="000000"/>
                <w:szCs w:val="28"/>
              </w:rPr>
              <w:t>.</w:t>
            </w:r>
          </w:p>
        </w:tc>
      </w:tr>
      <w:tr w:rsidR="00A0552A" w:rsidRPr="00A0552A" w:rsidTr="00A0552A">
        <w:trPr>
          <w:trHeight w:val="1825"/>
        </w:trPr>
        <w:tc>
          <w:tcPr>
            <w:tcW w:w="245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zCs w:val="28"/>
              </w:rPr>
              <w:t>Tháng 11/2019</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“Truyền thống hiếu học và tôn sư trọng đạo”</w:t>
            </w:r>
          </w:p>
        </w:tc>
        <w:tc>
          <w:tcPr>
            <w:tcW w:w="8224" w:type="dxa"/>
            <w:tcBorders>
              <w:top w:val="nil"/>
              <w:left w:val="nil"/>
              <w:bottom w:val="single" w:sz="8" w:space="0" w:color="CCCCCC"/>
              <w:right w:val="single" w:sz="8" w:space="0" w:color="CCCCCC"/>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Duy trì nếp tập thể dục giữa giờ.</w:t>
            </w:r>
          </w:p>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Tham gia văn nghệ chào mừng ngày nhà giáo Việt Nam 20-11</w:t>
            </w:r>
          </w:p>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Phát động phong trào dạy tốt – học tốt chào mừng ngày nhà giáo Việt Nam 20-11.</w:t>
            </w:r>
          </w:p>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Phục vụ, kết hợp công đoàn tổ chức hoạt động ngoài giờ ngày 20/11.</w:t>
            </w:r>
          </w:p>
        </w:tc>
      </w:tr>
      <w:tr w:rsidR="00A0552A" w:rsidRPr="00A0552A" w:rsidTr="00A0552A">
        <w:trPr>
          <w:trHeight w:val="1420"/>
        </w:trPr>
        <w:tc>
          <w:tcPr>
            <w:tcW w:w="245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zCs w:val="28"/>
              </w:rPr>
              <w:t>Tháng 12/201</w:t>
            </w:r>
            <w:r w:rsidR="000620BA">
              <w:rPr>
                <w:rFonts w:eastAsia="Times New Roman" w:cs="Times New Roman"/>
                <w:b/>
                <w:bCs/>
                <w:color w:val="333333"/>
                <w:szCs w:val="28"/>
              </w:rPr>
              <w:t>8</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 Đoàn viên với với sự nghiệp xây dựng và bảo vệ Tổ quốc”</w:t>
            </w:r>
          </w:p>
        </w:tc>
        <w:tc>
          <w:tcPr>
            <w:tcW w:w="8224" w:type="dxa"/>
            <w:tcBorders>
              <w:top w:val="nil"/>
              <w:left w:val="nil"/>
              <w:bottom w:val="single" w:sz="8" w:space="0" w:color="CCCCCC"/>
              <w:right w:val="single" w:sz="8" w:space="0" w:color="CCCCCC"/>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Duy trì nếp tập thể dục giữa giờ.</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 xml:space="preserve">- Sơ kết công tác Đoàn học kỳ I năm học </w:t>
            </w:r>
            <w:r w:rsidR="000620BA">
              <w:rPr>
                <w:rFonts w:eastAsia="Times New Roman" w:cs="Times New Roman"/>
                <w:color w:val="000000"/>
                <w:szCs w:val="28"/>
              </w:rPr>
              <w:t>2018 - 2019</w:t>
            </w:r>
            <w:r w:rsidRPr="00A0552A">
              <w:rPr>
                <w:rFonts w:eastAsia="Times New Roman" w:cs="Times New Roman"/>
                <w:color w:val="000000"/>
                <w:szCs w:val="28"/>
              </w:rPr>
              <w:t>.</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 Kết hợp TPT  trong công tác kiểm tra hoạt động kiểm tra Nghi thức đội viên và sinh hoạt sao.</w:t>
            </w:r>
          </w:p>
        </w:tc>
      </w:tr>
      <w:tr w:rsidR="00A0552A" w:rsidRPr="00A0552A" w:rsidTr="00A0552A">
        <w:trPr>
          <w:trHeight w:val="1060"/>
        </w:trPr>
        <w:tc>
          <w:tcPr>
            <w:tcW w:w="245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zCs w:val="28"/>
              </w:rPr>
              <w:t>Tháng 1/20</w:t>
            </w:r>
            <w:r w:rsidR="000620BA">
              <w:rPr>
                <w:rFonts w:eastAsia="Times New Roman" w:cs="Times New Roman"/>
                <w:b/>
                <w:bCs/>
                <w:color w:val="333333"/>
                <w:szCs w:val="28"/>
              </w:rPr>
              <w:t>19</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“Đoàn viên giữ vững kỉ cương”</w:t>
            </w:r>
          </w:p>
        </w:tc>
        <w:tc>
          <w:tcPr>
            <w:tcW w:w="8224" w:type="dxa"/>
            <w:tcBorders>
              <w:top w:val="nil"/>
              <w:left w:val="nil"/>
              <w:bottom w:val="single" w:sz="8" w:space="0" w:color="CCCCCC"/>
              <w:right w:val="single" w:sz="8" w:space="0" w:color="CCCCCC"/>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Duy trì nếp tập thể dục giữa giờ cho HS.</w:t>
            </w:r>
          </w:p>
        </w:tc>
      </w:tr>
      <w:tr w:rsidR="00A0552A" w:rsidRPr="00A0552A" w:rsidTr="00A0552A">
        <w:trPr>
          <w:trHeight w:val="1780"/>
        </w:trPr>
        <w:tc>
          <w:tcPr>
            <w:tcW w:w="245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zCs w:val="28"/>
              </w:rPr>
              <w:t>Tháng 2/20</w:t>
            </w:r>
            <w:r w:rsidR="000620BA">
              <w:rPr>
                <w:rFonts w:eastAsia="Times New Roman" w:cs="Times New Roman"/>
                <w:b/>
                <w:bCs/>
                <w:color w:val="333333"/>
                <w:szCs w:val="28"/>
              </w:rPr>
              <w:t>19</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“Thanh niên với lí tưởng cách mạng”</w:t>
            </w:r>
          </w:p>
        </w:tc>
        <w:tc>
          <w:tcPr>
            <w:tcW w:w="8224" w:type="dxa"/>
            <w:tcBorders>
              <w:top w:val="nil"/>
              <w:left w:val="nil"/>
              <w:bottom w:val="single" w:sz="8" w:space="0" w:color="CCCCCC"/>
              <w:right w:val="single" w:sz="8" w:space="0" w:color="CCCCCC"/>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Duy trì nếp tập thể dục giữa giờ.</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 Tham gia chương trình "Chào năm mới 2020" với chủ đề </w:t>
            </w:r>
            <w:r w:rsidRPr="00A0552A">
              <w:rPr>
                <w:rFonts w:eastAsia="Times New Roman" w:cs="Times New Roman"/>
                <w:i/>
                <w:iCs/>
                <w:color w:val="000000"/>
                <w:szCs w:val="28"/>
              </w:rPr>
              <w:t>“Tết cổ truyền”</w:t>
            </w:r>
            <w:r w:rsidRPr="00A0552A">
              <w:rPr>
                <w:rFonts w:eastAsia="Times New Roman" w:cs="Times New Roman"/>
                <w:color w:val="000000"/>
                <w:szCs w:val="28"/>
              </w:rPr>
              <w:t>; tham gia tuyên truyền kỷ niệm ngày thành lập Đảng 3/2.</w:t>
            </w:r>
          </w:p>
        </w:tc>
      </w:tr>
      <w:tr w:rsidR="00A0552A" w:rsidRPr="00A0552A" w:rsidTr="00A0552A">
        <w:trPr>
          <w:trHeight w:val="1150"/>
        </w:trPr>
        <w:tc>
          <w:tcPr>
            <w:tcW w:w="245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zCs w:val="28"/>
              </w:rPr>
              <w:t>Tháng 3/20</w:t>
            </w:r>
            <w:r w:rsidR="000620BA">
              <w:rPr>
                <w:rFonts w:eastAsia="Times New Roman" w:cs="Times New Roman"/>
                <w:b/>
                <w:bCs/>
                <w:color w:val="333333"/>
                <w:szCs w:val="28"/>
              </w:rPr>
              <w:t>19</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“Thanh niên với vấn đề lập nghiệp”</w:t>
            </w:r>
          </w:p>
        </w:tc>
        <w:tc>
          <w:tcPr>
            <w:tcW w:w="8224" w:type="dxa"/>
            <w:tcBorders>
              <w:top w:val="nil"/>
              <w:left w:val="nil"/>
              <w:bottom w:val="single" w:sz="8" w:space="0" w:color="CCCCCC"/>
              <w:right w:val="single" w:sz="8" w:space="0" w:color="CCCCCC"/>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Duy trì nếp tập thể dục giữa giờ.</w:t>
            </w:r>
          </w:p>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333333"/>
                <w:szCs w:val="28"/>
              </w:rPr>
              <w:t>- Tham gia hoạt động ngày Quốc tế Phụ nữ 8/3</w:t>
            </w:r>
          </w:p>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w:t>
            </w:r>
            <w:r w:rsidRPr="00A0552A">
              <w:rPr>
                <w:rFonts w:eastAsia="Times New Roman" w:cs="Times New Roman"/>
                <w:color w:val="333333"/>
                <w:szCs w:val="28"/>
              </w:rPr>
              <w:t>Tham gia </w:t>
            </w:r>
            <w:r w:rsidRPr="00A0552A">
              <w:rPr>
                <w:rFonts w:eastAsia="Times New Roman" w:cs="Times New Roman"/>
                <w:color w:val="000000"/>
                <w:szCs w:val="28"/>
              </w:rPr>
              <w:t>hoạt động tham quan dã ngoại ngày 26/3.</w:t>
            </w:r>
          </w:p>
        </w:tc>
      </w:tr>
      <w:tr w:rsidR="00A0552A" w:rsidRPr="00A0552A" w:rsidTr="00A0552A">
        <w:tc>
          <w:tcPr>
            <w:tcW w:w="245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zCs w:val="28"/>
              </w:rPr>
              <w:t>Tháng 4/20</w:t>
            </w:r>
            <w:r w:rsidR="000620BA">
              <w:rPr>
                <w:rFonts w:eastAsia="Times New Roman" w:cs="Times New Roman"/>
                <w:b/>
                <w:bCs/>
                <w:color w:val="333333"/>
                <w:szCs w:val="28"/>
              </w:rPr>
              <w:t>19</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““Đoàn viên giữ vững kỉ cương”</w:t>
            </w:r>
          </w:p>
        </w:tc>
        <w:tc>
          <w:tcPr>
            <w:tcW w:w="8224" w:type="dxa"/>
            <w:tcBorders>
              <w:top w:val="nil"/>
              <w:left w:val="nil"/>
              <w:bottom w:val="single" w:sz="8" w:space="0" w:color="CCCCCC"/>
              <w:right w:val="single" w:sz="8" w:space="0" w:color="CCCCCC"/>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Duy trì nếp tập thể dục giữa giờ.</w:t>
            </w:r>
          </w:p>
        </w:tc>
      </w:tr>
      <w:tr w:rsidR="00A0552A" w:rsidRPr="00A0552A" w:rsidTr="00A0552A">
        <w:tc>
          <w:tcPr>
            <w:tcW w:w="245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zCs w:val="28"/>
              </w:rPr>
              <w:lastRenderedPageBreak/>
              <w:t>Tháng 5/20</w:t>
            </w:r>
            <w:r w:rsidR="000620BA">
              <w:rPr>
                <w:rFonts w:eastAsia="Times New Roman" w:cs="Times New Roman"/>
                <w:b/>
                <w:bCs/>
                <w:color w:val="333333"/>
                <w:szCs w:val="28"/>
              </w:rPr>
              <w:t>19</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“Thanh niên với Bác Hồ”</w:t>
            </w:r>
          </w:p>
        </w:tc>
        <w:tc>
          <w:tcPr>
            <w:tcW w:w="8224" w:type="dxa"/>
            <w:tcBorders>
              <w:top w:val="nil"/>
              <w:left w:val="nil"/>
              <w:bottom w:val="single" w:sz="8" w:space="0" w:color="CCCCCC"/>
              <w:right w:val="single" w:sz="8" w:space="0" w:color="CCCCCC"/>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Duy trì nếp tập thể dục giữa giờ.</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 Nhận xét, đánh giá Đoàn viên thanh niên theo chương trình “Rèn luyện Đoàn viên thời kỳ mới” và các tiêu chí của Chỉ thị 01-CT/TWĐTN.</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 Tổng kết phong trào “</w:t>
            </w:r>
            <w:r w:rsidRPr="00A0552A">
              <w:rPr>
                <w:rFonts w:eastAsia="Times New Roman" w:cs="Times New Roman"/>
                <w:i/>
                <w:iCs/>
                <w:color w:val="000000"/>
                <w:szCs w:val="28"/>
              </w:rPr>
              <w:t>Thanh niên làm theo lời Bác</w:t>
            </w:r>
            <w:r w:rsidRPr="00A0552A">
              <w:rPr>
                <w:rFonts w:eastAsia="Times New Roman" w:cs="Times New Roman"/>
                <w:color w:val="000000"/>
                <w:szCs w:val="28"/>
              </w:rPr>
              <w:t>”.</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 Phục vụ Lễ Bế giảng năm học  </w:t>
            </w:r>
            <w:r w:rsidR="000620BA">
              <w:rPr>
                <w:rFonts w:eastAsia="Times New Roman" w:cs="Times New Roman"/>
                <w:color w:val="000000"/>
                <w:szCs w:val="28"/>
              </w:rPr>
              <w:t>2018 - 2019</w:t>
            </w:r>
            <w:r w:rsidRPr="00A0552A">
              <w:rPr>
                <w:rFonts w:eastAsia="Times New Roman" w:cs="Times New Roman"/>
                <w:color w:val="000000"/>
                <w:szCs w:val="28"/>
              </w:rPr>
              <w:t>.</w:t>
            </w:r>
          </w:p>
        </w:tc>
      </w:tr>
      <w:tr w:rsidR="00A0552A" w:rsidRPr="00A0552A" w:rsidTr="00A0552A">
        <w:tc>
          <w:tcPr>
            <w:tcW w:w="245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zCs w:val="28"/>
              </w:rPr>
              <w:t>Tháng 6,7/20</w:t>
            </w:r>
            <w:r w:rsidR="000620BA">
              <w:rPr>
                <w:rFonts w:eastAsia="Times New Roman" w:cs="Times New Roman"/>
                <w:b/>
                <w:bCs/>
                <w:color w:val="333333"/>
                <w:szCs w:val="28"/>
              </w:rPr>
              <w:t>19</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“Mùa hè tình nguyện vì cuộc sống cộng đồng”</w:t>
            </w:r>
          </w:p>
        </w:tc>
        <w:tc>
          <w:tcPr>
            <w:tcW w:w="8224" w:type="dxa"/>
            <w:tcBorders>
              <w:top w:val="nil"/>
              <w:left w:val="nil"/>
              <w:bottom w:val="single" w:sz="8" w:space="0" w:color="CCCCCC"/>
              <w:right w:val="single" w:sz="8" w:space="0" w:color="CCCCCC"/>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 Tham gia các phong trào hoạt động hè 2020 tại địa phương, nhà trường (cho HS)</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ascii="Helvetica" w:eastAsia="Times New Roman" w:hAnsi="Helvetica" w:cs="Helvetica"/>
                <w:color w:val="333333"/>
                <w:sz w:val="20"/>
                <w:szCs w:val="20"/>
              </w:rPr>
              <w:t> </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ascii="Helvetica" w:eastAsia="Times New Roman" w:hAnsi="Helvetica" w:cs="Helvetica"/>
                <w:color w:val="333333"/>
                <w:sz w:val="20"/>
                <w:szCs w:val="20"/>
              </w:rPr>
              <w:t> </w:t>
            </w:r>
          </w:p>
        </w:tc>
      </w:tr>
    </w:tbl>
    <w:p w:rsidR="00A0552A" w:rsidRPr="00A0552A" w:rsidRDefault="00A0552A" w:rsidP="00A0552A">
      <w:pPr>
        <w:shd w:val="clear" w:color="auto" w:fill="FFFFFF"/>
        <w:spacing w:after="15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lang w:val="vi-VN"/>
        </w:rPr>
        <w:t>Trên đây là Kế hoạch công tác Đoàn và phong trào thanh niên </w:t>
      </w:r>
      <w:r w:rsidRPr="00A0552A">
        <w:rPr>
          <w:rFonts w:eastAsia="Times New Roman" w:cs="Times New Roman"/>
          <w:color w:val="000000"/>
          <w:szCs w:val="28"/>
        </w:rPr>
        <w:t>của chi đoàn </w:t>
      </w:r>
      <w:r w:rsidRPr="00A0552A">
        <w:rPr>
          <w:rFonts w:eastAsia="Times New Roman" w:cs="Times New Roman"/>
          <w:color w:val="000000"/>
          <w:szCs w:val="28"/>
          <w:lang w:val="vi-VN"/>
        </w:rPr>
        <w:t>trường </w:t>
      </w:r>
      <w:r w:rsidRPr="00A0552A">
        <w:rPr>
          <w:rFonts w:eastAsia="Times New Roman" w:cs="Times New Roman"/>
          <w:color w:val="000000"/>
          <w:szCs w:val="28"/>
        </w:rPr>
        <w:t xml:space="preserve">TH </w:t>
      </w:r>
      <w:r>
        <w:rPr>
          <w:rFonts w:eastAsia="Times New Roman" w:cs="Times New Roman"/>
          <w:color w:val="000000"/>
          <w:szCs w:val="28"/>
        </w:rPr>
        <w:t>Tây Bắc Sơn</w:t>
      </w:r>
      <w:r w:rsidRPr="00A0552A">
        <w:rPr>
          <w:rFonts w:eastAsia="Times New Roman" w:cs="Times New Roman"/>
          <w:color w:val="000000"/>
          <w:szCs w:val="28"/>
          <w:lang w:val="vi-VN"/>
        </w:rPr>
        <w:t> năm học</w:t>
      </w:r>
      <w:r w:rsidRPr="00A0552A">
        <w:rPr>
          <w:rFonts w:eastAsia="Times New Roman" w:cs="Times New Roman"/>
          <w:color w:val="000000"/>
          <w:spacing w:val="-6"/>
          <w:szCs w:val="28"/>
          <w:lang w:val="vi-VN"/>
        </w:rPr>
        <w:t> 201</w:t>
      </w:r>
      <w:r w:rsidR="000620BA">
        <w:rPr>
          <w:rFonts w:eastAsia="Times New Roman" w:cs="Times New Roman"/>
          <w:color w:val="000000"/>
          <w:spacing w:val="-6"/>
          <w:szCs w:val="28"/>
        </w:rPr>
        <w:t>8</w:t>
      </w:r>
      <w:r w:rsidRPr="00A0552A">
        <w:rPr>
          <w:rFonts w:eastAsia="Times New Roman" w:cs="Times New Roman"/>
          <w:color w:val="000000"/>
          <w:spacing w:val="-6"/>
          <w:szCs w:val="28"/>
        </w:rPr>
        <w:t> </w:t>
      </w:r>
      <w:r w:rsidRPr="00A0552A">
        <w:rPr>
          <w:rFonts w:eastAsia="Times New Roman" w:cs="Times New Roman"/>
          <w:color w:val="000000"/>
          <w:spacing w:val="-6"/>
          <w:szCs w:val="28"/>
          <w:lang w:val="vi-VN"/>
        </w:rPr>
        <w:t>– 20</w:t>
      </w:r>
      <w:r w:rsidR="000620BA">
        <w:rPr>
          <w:rFonts w:eastAsia="Times New Roman" w:cs="Times New Roman"/>
          <w:color w:val="000000"/>
          <w:spacing w:val="-6"/>
          <w:szCs w:val="28"/>
        </w:rPr>
        <w:t>19</w:t>
      </w:r>
      <w:r w:rsidRPr="00A0552A">
        <w:rPr>
          <w:rFonts w:eastAsia="Times New Roman" w:cs="Times New Roman"/>
          <w:color w:val="000000"/>
          <w:spacing w:val="-6"/>
          <w:szCs w:val="28"/>
        </w:rPr>
        <w:t>.</w:t>
      </w:r>
    </w:p>
    <w:tbl>
      <w:tblPr>
        <w:tblW w:w="11490" w:type="dxa"/>
        <w:shd w:val="clear" w:color="auto" w:fill="FFFFFF"/>
        <w:tblCellMar>
          <w:top w:w="15" w:type="dxa"/>
          <w:left w:w="15" w:type="dxa"/>
          <w:bottom w:w="15" w:type="dxa"/>
          <w:right w:w="15" w:type="dxa"/>
        </w:tblCellMar>
        <w:tblLook w:val="04A0" w:firstRow="1" w:lastRow="0" w:firstColumn="1" w:lastColumn="0" w:noHBand="0" w:noVBand="1"/>
      </w:tblPr>
      <w:tblGrid>
        <w:gridCol w:w="4374"/>
        <w:gridCol w:w="7116"/>
      </w:tblGrid>
      <w:tr w:rsidR="00A0552A" w:rsidRPr="00A0552A" w:rsidTr="00A0552A">
        <w:tc>
          <w:tcPr>
            <w:tcW w:w="436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0552A" w:rsidRPr="00A0552A" w:rsidRDefault="00A0552A" w:rsidP="00A0552A">
            <w:pPr>
              <w:spacing w:after="150" w:line="240" w:lineRule="auto"/>
              <w:jc w:val="both"/>
              <w:rPr>
                <w:rFonts w:ascii="Helvetica" w:eastAsia="Times New Roman" w:hAnsi="Helvetica" w:cs="Helvetica"/>
                <w:color w:val="333333"/>
                <w:sz w:val="20"/>
                <w:szCs w:val="20"/>
              </w:rPr>
            </w:pPr>
            <w:r w:rsidRPr="00A0552A">
              <w:rPr>
                <w:rFonts w:ascii="Helvetica" w:eastAsia="Times New Roman" w:hAnsi="Helvetica" w:cs="Helvetica"/>
                <w:color w:val="333333"/>
                <w:sz w:val="20"/>
                <w:szCs w:val="20"/>
              </w:rPr>
              <w:t> </w:t>
            </w:r>
          </w:p>
          <w:p w:rsidR="00A0552A" w:rsidRPr="00A0552A" w:rsidRDefault="00A0552A" w:rsidP="00A0552A">
            <w:pPr>
              <w:spacing w:after="150" w:line="240" w:lineRule="auto"/>
              <w:jc w:val="both"/>
              <w:rPr>
                <w:rFonts w:ascii="Helvetica" w:eastAsia="Times New Roman" w:hAnsi="Helvetica" w:cs="Helvetica"/>
                <w:color w:val="333333"/>
                <w:sz w:val="20"/>
                <w:szCs w:val="20"/>
              </w:rPr>
            </w:pPr>
            <w:r w:rsidRPr="00A0552A">
              <w:rPr>
                <w:rFonts w:eastAsia="Times New Roman" w:cs="Times New Roman"/>
                <w:b/>
                <w:bCs/>
                <w:color w:val="333333"/>
                <w:sz w:val="24"/>
                <w:szCs w:val="24"/>
              </w:rPr>
              <w:t>XÁC NHẬN CỦA BGH</w:t>
            </w:r>
          </w:p>
        </w:tc>
        <w:tc>
          <w:tcPr>
            <w:tcW w:w="70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0552A" w:rsidRPr="00A0552A" w:rsidRDefault="000620BA" w:rsidP="00A0552A">
            <w:pPr>
              <w:spacing w:after="150" w:line="240" w:lineRule="auto"/>
              <w:jc w:val="center"/>
              <w:rPr>
                <w:rFonts w:ascii="Helvetica" w:eastAsia="Times New Roman" w:hAnsi="Helvetica" w:cs="Helvetica"/>
                <w:color w:val="333333"/>
                <w:sz w:val="20"/>
                <w:szCs w:val="20"/>
              </w:rPr>
            </w:pPr>
            <w:r>
              <w:rPr>
                <w:rFonts w:eastAsia="Times New Roman" w:cs="Times New Roman"/>
                <w:i/>
                <w:iCs/>
                <w:color w:val="333333"/>
                <w:spacing w:val="-6"/>
                <w:szCs w:val="28"/>
              </w:rPr>
              <w:t>Phong Sơn</w:t>
            </w:r>
            <w:bookmarkStart w:id="0" w:name="_GoBack"/>
            <w:bookmarkEnd w:id="0"/>
            <w:r w:rsidR="00A0552A" w:rsidRPr="00A0552A">
              <w:rPr>
                <w:rFonts w:eastAsia="Times New Roman" w:cs="Times New Roman"/>
                <w:i/>
                <w:iCs/>
                <w:color w:val="333333"/>
                <w:spacing w:val="-6"/>
                <w:szCs w:val="28"/>
              </w:rPr>
              <w:t>, ngày</w:t>
            </w:r>
            <w:r>
              <w:rPr>
                <w:rFonts w:eastAsia="Times New Roman" w:cs="Times New Roman"/>
                <w:i/>
                <w:iCs/>
                <w:color w:val="333333"/>
                <w:spacing w:val="-6"/>
                <w:szCs w:val="28"/>
              </w:rPr>
              <w:t xml:space="preserve"> 01</w:t>
            </w:r>
            <w:r w:rsidR="00A0552A" w:rsidRPr="00A0552A">
              <w:rPr>
                <w:rFonts w:eastAsia="Times New Roman" w:cs="Times New Roman"/>
                <w:i/>
                <w:iCs/>
                <w:color w:val="333333"/>
                <w:spacing w:val="-6"/>
                <w:szCs w:val="28"/>
              </w:rPr>
              <w:t xml:space="preserve"> tháng 9 năm 201</w:t>
            </w:r>
            <w:r>
              <w:rPr>
                <w:rFonts w:eastAsia="Times New Roman" w:cs="Times New Roman"/>
                <w:i/>
                <w:iCs/>
                <w:color w:val="333333"/>
                <w:spacing w:val="-6"/>
                <w:szCs w:val="28"/>
              </w:rPr>
              <w:t>8</w:t>
            </w:r>
          </w:p>
          <w:p w:rsidR="00A0552A" w:rsidRPr="00A0552A" w:rsidRDefault="00A0552A" w:rsidP="00A0552A">
            <w:pPr>
              <w:spacing w:after="15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pacing w:val="-6"/>
                <w:sz w:val="26"/>
                <w:szCs w:val="26"/>
              </w:rPr>
              <w:t>BÍ THƯ CHI ĐOÀN</w:t>
            </w:r>
          </w:p>
        </w:tc>
      </w:tr>
    </w:tbl>
    <w:p w:rsidR="00A0552A" w:rsidRPr="00A0552A" w:rsidRDefault="00A0552A" w:rsidP="00A0552A">
      <w:pPr>
        <w:shd w:val="clear" w:color="auto" w:fill="FFFFFF"/>
        <w:spacing w:after="150" w:line="240" w:lineRule="auto"/>
        <w:rPr>
          <w:rFonts w:ascii="Helvetica" w:eastAsia="Times New Roman" w:hAnsi="Helvetica" w:cs="Helvetica"/>
          <w:color w:val="333333"/>
          <w:sz w:val="20"/>
          <w:szCs w:val="20"/>
        </w:rPr>
      </w:pPr>
      <w:r w:rsidRPr="00A0552A">
        <w:rPr>
          <w:rFonts w:ascii="Helvetica" w:eastAsia="Times New Roman" w:hAnsi="Helvetica" w:cs="Helvetica"/>
          <w:color w:val="333333"/>
          <w:sz w:val="20"/>
          <w:szCs w:val="20"/>
        </w:rPr>
        <w:t> </w:t>
      </w:r>
    </w:p>
    <w:p w:rsidR="00A0552A" w:rsidRPr="00A0552A" w:rsidRDefault="00A0552A" w:rsidP="00A0552A">
      <w:pPr>
        <w:shd w:val="clear" w:color="auto" w:fill="FFFFFF"/>
        <w:spacing w:after="150" w:line="240" w:lineRule="auto"/>
        <w:rPr>
          <w:rFonts w:ascii="Helvetica" w:eastAsia="Times New Roman" w:hAnsi="Helvetica" w:cs="Helvetica"/>
          <w:color w:val="333333"/>
          <w:sz w:val="20"/>
          <w:szCs w:val="20"/>
        </w:rPr>
      </w:pPr>
      <w:r w:rsidRPr="00A0552A">
        <w:rPr>
          <w:rFonts w:ascii="Helvetica" w:eastAsia="Times New Roman" w:hAnsi="Helvetica" w:cs="Helvetica"/>
          <w:color w:val="333333"/>
          <w:sz w:val="20"/>
          <w:szCs w:val="20"/>
        </w:rPr>
        <w:t> </w:t>
      </w:r>
    </w:p>
    <w:p w:rsidR="00A0552A" w:rsidRPr="00A0552A" w:rsidRDefault="00A0552A" w:rsidP="00A0552A">
      <w:pPr>
        <w:shd w:val="clear" w:color="auto" w:fill="FFFFFF"/>
        <w:spacing w:after="150" w:line="240" w:lineRule="auto"/>
        <w:rPr>
          <w:rFonts w:ascii="Helvetica" w:eastAsia="Times New Roman" w:hAnsi="Helvetica" w:cs="Helvetica"/>
          <w:color w:val="333333"/>
          <w:sz w:val="20"/>
          <w:szCs w:val="20"/>
        </w:rPr>
      </w:pPr>
      <w:r w:rsidRPr="000620BA">
        <w:rPr>
          <w:rFonts w:eastAsia="Times New Roman" w:cs="Times New Roman"/>
          <w:b/>
          <w:color w:val="333333"/>
          <w:szCs w:val="28"/>
        </w:rPr>
        <w:t>     </w:t>
      </w:r>
      <w:r w:rsidR="000620BA">
        <w:rPr>
          <w:rFonts w:eastAsia="Times New Roman" w:cs="Times New Roman"/>
          <w:b/>
          <w:color w:val="333333"/>
          <w:szCs w:val="28"/>
        </w:rPr>
        <w:t xml:space="preserve">Trần Quang          </w:t>
      </w:r>
      <w:r w:rsidRPr="000620BA">
        <w:rPr>
          <w:rFonts w:eastAsia="Times New Roman" w:cs="Times New Roman"/>
          <w:b/>
          <w:bCs/>
          <w:color w:val="333333"/>
          <w:szCs w:val="28"/>
        </w:rPr>
        <w:t>                      </w:t>
      </w:r>
      <w:r w:rsidR="000620BA" w:rsidRPr="000620BA">
        <w:rPr>
          <w:rFonts w:eastAsia="Times New Roman" w:cs="Times New Roman"/>
          <w:b/>
          <w:bCs/>
          <w:color w:val="333333"/>
          <w:szCs w:val="28"/>
        </w:rPr>
        <w:t> </w:t>
      </w:r>
      <w:r w:rsidRPr="000620BA">
        <w:rPr>
          <w:rFonts w:eastAsia="Times New Roman" w:cs="Times New Roman"/>
          <w:b/>
          <w:bCs/>
          <w:color w:val="333333"/>
          <w:szCs w:val="28"/>
        </w:rPr>
        <w:t>                                       </w:t>
      </w:r>
      <w:r>
        <w:rPr>
          <w:rFonts w:eastAsia="Times New Roman" w:cs="Times New Roman"/>
          <w:b/>
          <w:bCs/>
          <w:color w:val="333333"/>
          <w:szCs w:val="28"/>
        </w:rPr>
        <w:t>Trần Thị Diệu Huyền</w:t>
      </w:r>
    </w:p>
    <w:p w:rsidR="00E47CEC" w:rsidRDefault="00E47CEC"/>
    <w:sectPr w:rsidR="00E47CEC" w:rsidSect="00A0552A">
      <w:pgSz w:w="12240" w:h="15840"/>
      <w:pgMar w:top="1440" w:right="4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52A"/>
    <w:rsid w:val="000620BA"/>
    <w:rsid w:val="00A0552A"/>
    <w:rsid w:val="00E4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552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055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552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055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0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1112</Words>
  <Characters>6344</Characters>
  <Application>Microsoft Office Word</Application>
  <DocSecurity>0</DocSecurity>
  <Lines>52</Lines>
  <Paragraphs>14</Paragraphs>
  <ScaleCrop>false</ScaleCrop>
  <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2022-05-03T07:30:00Z</dcterms:created>
  <dcterms:modified xsi:type="dcterms:W3CDTF">2022-05-03T09:17:00Z</dcterms:modified>
</cp:coreProperties>
</file>