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C7" w:rsidRDefault="004C30C7" w:rsidP="004C30C7">
      <w:pPr>
        <w:tabs>
          <w:tab w:val="left" w:pos="3390"/>
        </w:tabs>
        <w:spacing w:line="276" w:lineRule="auto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t>LĐLĐ HUYỆN PHONG ĐIỀN</w:t>
      </w:r>
    </w:p>
    <w:p w:rsidR="004C30C7" w:rsidRDefault="004C30C7" w:rsidP="004C30C7">
      <w:pPr>
        <w:tabs>
          <w:tab w:val="left" w:pos="3390"/>
        </w:tabs>
        <w:spacing w:line="276" w:lineRule="auto"/>
        <w:jc w:val="both"/>
        <w:rPr>
          <w:b/>
          <w:sz w:val="2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203200</wp:posOffset>
                </wp:positionV>
                <wp:extent cx="2247900" cy="0"/>
                <wp:effectExtent l="5715" t="12700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34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.2pt;margin-top:16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1N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"/>
            </w:pict>
          </mc:Fallback>
        </mc:AlternateContent>
      </w:r>
      <w:r>
        <w:rPr>
          <w:b/>
          <w:sz w:val="28"/>
          <w:szCs w:val="44"/>
        </w:rPr>
        <w:t>CĐCS TRƯỜNG TH TÂY BẮC SƠN</w:t>
      </w:r>
    </w:p>
    <w:p w:rsidR="004C30C7" w:rsidRDefault="004C30C7" w:rsidP="004C30C7">
      <w:pPr>
        <w:spacing w:line="276" w:lineRule="auto"/>
        <w:ind w:right="-180" w:firstLine="720"/>
        <w:rPr>
          <w:b/>
          <w:sz w:val="32"/>
          <w:szCs w:val="44"/>
        </w:rPr>
      </w:pPr>
    </w:p>
    <w:p w:rsidR="004C30C7" w:rsidRDefault="004C30C7" w:rsidP="004C30C7">
      <w:pPr>
        <w:spacing w:line="276" w:lineRule="auto"/>
        <w:ind w:right="-180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KẾ HOẠCH THÁNG 11</w:t>
      </w:r>
    </w:p>
    <w:p w:rsidR="004C30C7" w:rsidRDefault="00FB5797" w:rsidP="004C30C7">
      <w:pPr>
        <w:spacing w:line="276" w:lineRule="auto"/>
        <w:ind w:right="-180"/>
        <w:jc w:val="center"/>
        <w:rPr>
          <w:b/>
          <w:sz w:val="32"/>
          <w:szCs w:val="44"/>
        </w:rPr>
      </w:pPr>
      <w:r>
        <w:rPr>
          <w:b/>
          <w:sz w:val="28"/>
          <w:szCs w:val="44"/>
        </w:rPr>
        <w:t>NĂM HỌC 2024 - 2025</w:t>
      </w:r>
    </w:p>
    <w:p w:rsidR="004C30C7" w:rsidRDefault="004C30C7" w:rsidP="004C30C7">
      <w:p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1/</w:t>
      </w:r>
      <w:r w:rsidR="00FB5797">
        <w:rPr>
          <w:b/>
          <w:sz w:val="28"/>
        </w:rPr>
        <w:t xml:space="preserve"> Đánh giá công tác tháng 10/2024</w:t>
      </w:r>
    </w:p>
    <w:p w:rsidR="004C30C7" w:rsidRDefault="004C30C7" w:rsidP="004C30C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- Cùng với nhà trường khắc phục các thiệt hại sau bão lũ.</w:t>
      </w:r>
    </w:p>
    <w:p w:rsidR="004C30C7" w:rsidRDefault="004C30C7" w:rsidP="004C30C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- Thực hiện tốt công tác thăm hỏi đoàn viên ốm đau</w:t>
      </w:r>
    </w:p>
    <w:p w:rsidR="004C30C7" w:rsidRDefault="004C30C7" w:rsidP="004C30C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- Đã tổ chức ngày 20/10 (ngày Phụ nữ Việt nam).</w:t>
      </w:r>
    </w:p>
    <w:p w:rsidR="004C30C7" w:rsidRDefault="004C30C7" w:rsidP="004C30C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- Các đoàn viên đều tham gia và đóng hoàn tất các loại quỹ theo kế hoạch đề ra.</w:t>
      </w:r>
    </w:p>
    <w:p w:rsidR="004C30C7" w:rsidRDefault="004C30C7" w:rsidP="004C30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2/ Kế hoạch tháng 11/2023</w:t>
      </w:r>
    </w:p>
    <w:p w:rsidR="004C30C7" w:rsidRDefault="004C30C7" w:rsidP="004C30C7">
      <w:pPr>
        <w:spacing w:line="276" w:lineRule="auto"/>
        <w:ind w:right="-180" w:firstLine="180"/>
        <w:jc w:val="both"/>
        <w:rPr>
          <w:b/>
          <w:sz w:val="30"/>
          <w:szCs w:val="28"/>
        </w:rPr>
      </w:pPr>
      <w:r>
        <w:rPr>
          <w:b/>
        </w:rPr>
        <w:t xml:space="preserve"> </w:t>
      </w:r>
      <w:r>
        <w:t xml:space="preserve">    </w:t>
      </w:r>
      <w:r>
        <w:rPr>
          <w:b/>
          <w:sz w:val="30"/>
          <w:szCs w:val="28"/>
        </w:rPr>
        <w:t>* Về chính trị tư tưởng:</w:t>
      </w:r>
    </w:p>
    <w:p w:rsidR="004C30C7" w:rsidRDefault="004C30C7" w:rsidP="004C30C7">
      <w:pPr>
        <w:spacing w:line="276" w:lineRule="auto"/>
        <w:ind w:right="9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Vận đông đoàn viên tham gia tích cực các hoạt động giáo dục chào mừng ngày nhà giáo Việt Nam 20/11 </w:t>
      </w:r>
    </w:p>
    <w:p w:rsidR="004C30C7" w:rsidRDefault="004C30C7" w:rsidP="004C30C7">
      <w:pPr>
        <w:spacing w:line="276" w:lineRule="auto"/>
        <w:ind w:righ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Về chuyên môn:</w:t>
      </w:r>
    </w:p>
    <w:p w:rsidR="004C30C7" w:rsidRDefault="004C30C7" w:rsidP="004C30C7">
      <w:pPr>
        <w:spacing w:line="276" w:lineRule="auto"/>
        <w:ind w:righ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Phối hợp với chuyên môn tổ chức Hội thi GVCN giỏi cấp trường.</w:t>
      </w:r>
    </w:p>
    <w:p w:rsidR="004C30C7" w:rsidRDefault="004C30C7" w:rsidP="004C30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Tiếp tục phát động cuộc vận động “Dân chủ, Kỷ cương, tình thương, trách nhiệm”.</w:t>
      </w:r>
    </w:p>
    <w:p w:rsidR="004C30C7" w:rsidRDefault="004C30C7" w:rsidP="004C30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Thực hiện tốt cuộc vận động “ Xanh, sạch, đẹp” ở các lớp học và xung quanh và khuôn viên trường.</w:t>
      </w:r>
    </w:p>
    <w:p w:rsidR="004C30C7" w:rsidRDefault="004C30C7" w:rsidP="004C30C7">
      <w:pPr>
        <w:spacing w:line="276" w:lineRule="auto"/>
        <w:ind w:right="-81" w:firstLine="360"/>
        <w:jc w:val="both"/>
        <w:rPr>
          <w:sz w:val="30"/>
          <w:szCs w:val="28"/>
        </w:rPr>
      </w:pPr>
      <w:r>
        <w:rPr>
          <w:sz w:val="30"/>
          <w:szCs w:val="28"/>
        </w:rPr>
        <w:t>- Cùng với chuyên môn triển khai tháng phòng tránh tai nạn thương tích cho học sinh.</w:t>
      </w:r>
    </w:p>
    <w:p w:rsidR="004C30C7" w:rsidRDefault="004C30C7" w:rsidP="004C30C7">
      <w:pPr>
        <w:spacing w:line="276" w:lineRule="auto"/>
        <w:ind w:right="-180" w:firstLine="360"/>
        <w:jc w:val="both"/>
        <w:rPr>
          <w:sz w:val="30"/>
          <w:szCs w:val="28"/>
        </w:rPr>
      </w:pPr>
      <w:r>
        <w:rPr>
          <w:sz w:val="30"/>
          <w:szCs w:val="28"/>
        </w:rPr>
        <w:t>- Tiếp tục bồi dưỡng học sinh giỏi và năng khiếu dự thi cấp huyện.</w:t>
      </w:r>
    </w:p>
    <w:p w:rsidR="004C30C7" w:rsidRDefault="004C30C7" w:rsidP="004C30C7">
      <w:pPr>
        <w:spacing w:line="276" w:lineRule="auto"/>
        <w:ind w:right="99" w:firstLine="360"/>
        <w:jc w:val="both"/>
        <w:rPr>
          <w:sz w:val="30"/>
          <w:szCs w:val="28"/>
        </w:rPr>
      </w:pPr>
      <w:r>
        <w:rPr>
          <w:sz w:val="30"/>
          <w:szCs w:val="28"/>
        </w:rPr>
        <w:t>- Vận động đoàn viên tiếp tục hoàn thành các loại hồ sơ sổ sách chuẩn bị cho công tác thanh tra chuyên môn của trường.</w:t>
      </w:r>
    </w:p>
    <w:p w:rsidR="004C30C7" w:rsidRDefault="004C30C7" w:rsidP="004C30C7">
      <w:pPr>
        <w:spacing w:line="276" w:lineRule="auto"/>
        <w:ind w:right="-180" w:firstLine="180"/>
        <w:jc w:val="both"/>
        <w:rPr>
          <w:sz w:val="30"/>
          <w:szCs w:val="28"/>
        </w:rPr>
      </w:pPr>
      <w:r>
        <w:rPr>
          <w:sz w:val="30"/>
          <w:szCs w:val="28"/>
        </w:rPr>
        <w:t>*</w:t>
      </w:r>
      <w:r>
        <w:rPr>
          <w:b/>
          <w:sz w:val="30"/>
          <w:szCs w:val="28"/>
        </w:rPr>
        <w:t>Các công tác khác:</w:t>
      </w:r>
    </w:p>
    <w:p w:rsidR="004C30C7" w:rsidRDefault="004C30C7" w:rsidP="004C30C7">
      <w:pPr>
        <w:spacing w:line="276" w:lineRule="auto"/>
        <w:ind w:right="-18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-  Phối hợp với Hội PHHS tổ chức tốt ngày 20/11 và tặng quà cho đoàn viên (300.000đ/người).</w:t>
      </w:r>
    </w:p>
    <w:p w:rsidR="004C30C7" w:rsidRDefault="004C30C7" w:rsidP="004C30C7">
      <w:pPr>
        <w:spacing w:line="276" w:lineRule="auto"/>
        <w:ind w:right="-18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 - Vận động đoàn viên tham gia quỹ Nạn nhân chất độc da cam, Nhân đạo, Chữ thập đỏ.</w:t>
      </w:r>
    </w:p>
    <w:p w:rsidR="00A50F92" w:rsidRDefault="004C30C7" w:rsidP="00A50F92">
      <w:pPr>
        <w:spacing w:line="276" w:lineRule="auto"/>
        <w:ind w:right="99" w:firstLine="360"/>
        <w:jc w:val="both"/>
        <w:rPr>
          <w:sz w:val="30"/>
          <w:szCs w:val="28"/>
        </w:rPr>
      </w:pPr>
      <w:r>
        <w:rPr>
          <w:sz w:val="30"/>
          <w:szCs w:val="28"/>
        </w:rPr>
        <w:t>- Tổ chức thăm 2 địa chỉ nhân đạo ( hiền An, Tứ Chánh).</w:t>
      </w:r>
    </w:p>
    <w:p w:rsidR="00A50F92" w:rsidRDefault="00A50F92" w:rsidP="00A50F92">
      <w:pPr>
        <w:spacing w:line="276" w:lineRule="auto"/>
        <w:ind w:right="99" w:firstLine="360"/>
        <w:jc w:val="both"/>
        <w:rPr>
          <w:sz w:val="30"/>
          <w:szCs w:val="28"/>
        </w:rPr>
      </w:pPr>
      <w:r>
        <w:rPr>
          <w:sz w:val="30"/>
          <w:szCs w:val="28"/>
        </w:rPr>
        <w:t>- Đã lập danh sách giáo viên có hoàn cảnh khó khăn nhận quà Tết nguyên đán Ất Tỵ</w:t>
      </w:r>
    </w:p>
    <w:p w:rsidR="004C30C7" w:rsidRDefault="004C30C7" w:rsidP="004C30C7">
      <w:pPr>
        <w:spacing w:line="276" w:lineRule="auto"/>
        <w:ind w:right="-180"/>
        <w:jc w:val="both"/>
        <w:rPr>
          <w:sz w:val="30"/>
          <w:szCs w:val="28"/>
        </w:rPr>
      </w:pPr>
    </w:p>
    <w:p w:rsidR="004C30C7" w:rsidRDefault="004C30C7" w:rsidP="004C30C7">
      <w:pPr>
        <w:spacing w:line="276" w:lineRule="auto"/>
        <w:ind w:right="-180"/>
        <w:jc w:val="both"/>
        <w:rPr>
          <w:i/>
          <w:sz w:val="30"/>
          <w:szCs w:val="28"/>
        </w:rPr>
      </w:pPr>
      <w:r>
        <w:rPr>
          <w:sz w:val="30"/>
          <w:szCs w:val="28"/>
        </w:rPr>
        <w:t xml:space="preserve">                                                                 </w:t>
      </w:r>
      <w:r>
        <w:rPr>
          <w:i/>
          <w:sz w:val="30"/>
          <w:szCs w:val="28"/>
        </w:rPr>
        <w:t>Phong</w:t>
      </w:r>
      <w:r w:rsidR="00FB5797">
        <w:rPr>
          <w:i/>
          <w:sz w:val="30"/>
          <w:szCs w:val="28"/>
        </w:rPr>
        <w:t xml:space="preserve"> Sơn, ngày 05  tháng 11 năm 2024</w:t>
      </w:r>
      <w:bookmarkStart w:id="0" w:name="_GoBack"/>
      <w:bookmarkEnd w:id="0"/>
    </w:p>
    <w:p w:rsidR="004C30C7" w:rsidRDefault="004C30C7" w:rsidP="004C30C7">
      <w:pPr>
        <w:spacing w:line="276" w:lineRule="auto"/>
        <w:ind w:right="-180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</w:r>
      <w:r>
        <w:rPr>
          <w:b/>
          <w:sz w:val="30"/>
          <w:szCs w:val="28"/>
        </w:rPr>
        <w:tab/>
        <w:t xml:space="preserve">        TM / BCHCĐ</w:t>
      </w:r>
    </w:p>
    <w:p w:rsidR="004C30C7" w:rsidRDefault="004C30C7" w:rsidP="004C30C7">
      <w:pPr>
        <w:spacing w:line="276" w:lineRule="auto"/>
        <w:ind w:left="5040" w:right="-180" w:firstLine="720"/>
        <w:jc w:val="both"/>
        <w:rPr>
          <w:b/>
          <w:sz w:val="30"/>
        </w:rPr>
      </w:pPr>
      <w:r>
        <w:rPr>
          <w:b/>
          <w:sz w:val="30"/>
          <w:szCs w:val="28"/>
        </w:rPr>
        <w:t xml:space="preserve">         CHỦ TỊCH</w:t>
      </w:r>
    </w:p>
    <w:p w:rsidR="004C30C7" w:rsidRDefault="004C30C7" w:rsidP="004C30C7">
      <w:pPr>
        <w:spacing w:line="276" w:lineRule="auto"/>
        <w:ind w:right="-180"/>
        <w:jc w:val="both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</w:t>
      </w:r>
    </w:p>
    <w:p w:rsidR="004C30C7" w:rsidRDefault="004C30C7" w:rsidP="004C30C7">
      <w:pPr>
        <w:spacing w:line="276" w:lineRule="auto"/>
        <w:ind w:right="-180"/>
        <w:jc w:val="both"/>
        <w:rPr>
          <w:b/>
          <w:sz w:val="28"/>
          <w:szCs w:val="28"/>
        </w:rPr>
      </w:pPr>
    </w:p>
    <w:p w:rsidR="004C30C7" w:rsidRDefault="004C30C7" w:rsidP="004C30C7">
      <w:pPr>
        <w:tabs>
          <w:tab w:val="left" w:pos="3390"/>
        </w:tabs>
        <w:spacing w:line="276" w:lineRule="auto"/>
        <w:jc w:val="both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                                                                                         Trương Văn Mãn</w:t>
      </w:r>
    </w:p>
    <w:p w:rsidR="00B37469" w:rsidRDefault="00B37469"/>
    <w:sectPr w:rsidR="00B3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7"/>
    <w:rsid w:val="004C30C7"/>
    <w:rsid w:val="00A50F92"/>
    <w:rsid w:val="00B37469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A4B7A-BA10-4B97-95DB-0EEA5E3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2024-11-14T01:00:00Z</dcterms:created>
  <dcterms:modified xsi:type="dcterms:W3CDTF">2024-11-14T02:06:00Z</dcterms:modified>
</cp:coreProperties>
</file>