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B7EBB" w14:textId="306F7F3E" w:rsidR="000772A3" w:rsidRPr="000772A3" w:rsidRDefault="000772A3" w:rsidP="000772A3">
      <w:pPr>
        <w:spacing w:before="120" w:after="0" w:line="240" w:lineRule="auto"/>
        <w:jc w:val="center"/>
        <w:rPr>
          <w:rFonts w:asciiTheme="majorHAnsi" w:hAnsiTheme="majorHAnsi" w:cstheme="majorHAnsi"/>
          <w:b/>
          <w:sz w:val="28"/>
          <w:szCs w:val="28"/>
          <w:lang w:val="en-US"/>
        </w:rPr>
      </w:pPr>
      <w:r w:rsidRPr="000772A3">
        <w:rPr>
          <w:rFonts w:asciiTheme="majorHAnsi" w:hAnsiTheme="majorHAnsi" w:cstheme="majorHAnsi"/>
          <w:b/>
          <w:sz w:val="28"/>
          <w:szCs w:val="28"/>
          <w:lang w:val="en-US"/>
        </w:rPr>
        <w:t>TUẦ</w:t>
      </w:r>
      <w:r w:rsidRPr="000772A3">
        <w:rPr>
          <w:rFonts w:asciiTheme="majorHAnsi" w:hAnsiTheme="majorHAnsi" w:cstheme="majorHAnsi"/>
          <w:b/>
          <w:sz w:val="28"/>
          <w:szCs w:val="28"/>
          <w:lang w:val="en-US"/>
        </w:rPr>
        <w:t>N 5</w:t>
      </w:r>
    </w:p>
    <w:p w14:paraId="688985A0" w14:textId="77777777" w:rsidR="000772A3" w:rsidRPr="000772A3" w:rsidRDefault="000772A3" w:rsidP="000772A3">
      <w:pPr>
        <w:spacing w:before="120" w:after="0" w:line="240" w:lineRule="auto"/>
        <w:jc w:val="center"/>
        <w:rPr>
          <w:rFonts w:asciiTheme="majorHAnsi" w:hAnsiTheme="majorHAnsi" w:cstheme="majorHAnsi"/>
          <w:sz w:val="28"/>
          <w:szCs w:val="28"/>
          <w:lang w:val="en-US"/>
        </w:rPr>
      </w:pPr>
      <w:r w:rsidRPr="000772A3">
        <w:rPr>
          <w:rFonts w:asciiTheme="majorHAnsi" w:hAnsiTheme="majorHAnsi" w:cstheme="majorHAnsi"/>
          <w:b/>
          <w:sz w:val="28"/>
          <w:szCs w:val="28"/>
          <w:lang w:val="en-US"/>
        </w:rPr>
        <w:t>Môn học/hoạt động giáo dục</w:t>
      </w:r>
      <w:r w:rsidRPr="000772A3">
        <w:rPr>
          <w:rFonts w:asciiTheme="majorHAnsi" w:hAnsiTheme="majorHAnsi" w:cstheme="majorHAnsi"/>
          <w:sz w:val="28"/>
          <w:szCs w:val="28"/>
          <w:lang w:val="en-US"/>
        </w:rPr>
        <w:t>: Tin học và Công nghệ (Phần Công nghệ); lớp: 4</w:t>
      </w:r>
    </w:p>
    <w:p w14:paraId="7ED84614" w14:textId="1C020E70" w:rsidR="000772A3" w:rsidRPr="000772A3" w:rsidRDefault="000772A3" w:rsidP="000772A3">
      <w:pPr>
        <w:spacing w:before="120" w:after="0" w:line="240" w:lineRule="auto"/>
        <w:jc w:val="center"/>
        <w:rPr>
          <w:rFonts w:asciiTheme="majorHAnsi" w:hAnsiTheme="majorHAnsi" w:cstheme="majorHAnsi"/>
          <w:sz w:val="28"/>
          <w:szCs w:val="28"/>
          <w:lang w:val="en-US"/>
        </w:rPr>
      </w:pPr>
      <w:r w:rsidRPr="000772A3">
        <w:rPr>
          <w:rFonts w:asciiTheme="majorHAnsi" w:hAnsiTheme="majorHAnsi" w:cstheme="majorHAnsi"/>
          <w:b/>
          <w:sz w:val="28"/>
          <w:szCs w:val="28"/>
          <w:lang w:val="en-US"/>
        </w:rPr>
        <w:t>Tên bài học</w:t>
      </w:r>
      <w:r w:rsidRPr="000772A3">
        <w:rPr>
          <w:rFonts w:asciiTheme="majorHAnsi" w:hAnsiTheme="majorHAnsi" w:cstheme="majorHAnsi"/>
          <w:sz w:val="28"/>
          <w:szCs w:val="28"/>
          <w:lang w:val="en-US"/>
        </w:rPr>
        <w:t xml:space="preserve">: Bài </w:t>
      </w:r>
      <w:r w:rsidRPr="000772A3">
        <w:rPr>
          <w:rFonts w:asciiTheme="majorHAnsi" w:hAnsiTheme="majorHAnsi" w:cstheme="majorHAnsi"/>
          <w:sz w:val="28"/>
          <w:szCs w:val="28"/>
          <w:lang w:val="en-US"/>
        </w:rPr>
        <w:t>3</w:t>
      </w:r>
      <w:r w:rsidRPr="000772A3">
        <w:rPr>
          <w:rFonts w:asciiTheme="majorHAnsi" w:hAnsiTheme="majorHAnsi" w:cstheme="majorHAnsi"/>
          <w:sz w:val="28"/>
          <w:szCs w:val="28"/>
          <w:lang w:val="en-US"/>
        </w:rPr>
        <w:t xml:space="preserve">. Một số loại </w:t>
      </w:r>
      <w:r w:rsidRPr="000772A3">
        <w:rPr>
          <w:rFonts w:asciiTheme="majorHAnsi" w:hAnsiTheme="majorHAnsi" w:cstheme="majorHAnsi"/>
          <w:sz w:val="28"/>
          <w:szCs w:val="28"/>
          <w:lang w:val="en-US"/>
        </w:rPr>
        <w:t>cây</w:t>
      </w:r>
      <w:r w:rsidRPr="000772A3">
        <w:rPr>
          <w:rFonts w:asciiTheme="majorHAnsi" w:hAnsiTheme="majorHAnsi" w:cstheme="majorHAnsi"/>
          <w:sz w:val="28"/>
          <w:szCs w:val="28"/>
          <w:lang w:val="en-US"/>
        </w:rPr>
        <w:t xml:space="preserve"> phổ biến (Tiế</w:t>
      </w:r>
      <w:r w:rsidRPr="000772A3">
        <w:rPr>
          <w:rFonts w:asciiTheme="majorHAnsi" w:hAnsiTheme="majorHAnsi" w:cstheme="majorHAnsi"/>
          <w:sz w:val="28"/>
          <w:szCs w:val="28"/>
          <w:lang w:val="en-US"/>
        </w:rPr>
        <w:t>t 1</w:t>
      </w:r>
      <w:r w:rsidRPr="000772A3">
        <w:rPr>
          <w:rFonts w:asciiTheme="majorHAnsi" w:hAnsiTheme="majorHAnsi" w:cstheme="majorHAnsi"/>
          <w:sz w:val="28"/>
          <w:szCs w:val="28"/>
          <w:lang w:val="en-US"/>
        </w:rPr>
        <w:t>); số tiết: 2</w:t>
      </w:r>
    </w:p>
    <w:p w14:paraId="4A05703D" w14:textId="5150748C" w:rsidR="000772A3" w:rsidRPr="000772A3" w:rsidRDefault="000772A3" w:rsidP="000772A3">
      <w:pPr>
        <w:spacing w:before="120" w:after="0" w:line="240" w:lineRule="auto"/>
        <w:jc w:val="center"/>
        <w:rPr>
          <w:rFonts w:asciiTheme="majorHAnsi" w:hAnsiTheme="majorHAnsi" w:cstheme="majorHAnsi"/>
          <w:sz w:val="28"/>
          <w:szCs w:val="28"/>
          <w:lang w:val="en-US"/>
        </w:rPr>
      </w:pPr>
      <w:r w:rsidRPr="000772A3">
        <w:rPr>
          <w:rFonts w:asciiTheme="majorHAnsi" w:hAnsiTheme="majorHAnsi" w:cstheme="majorHAnsi"/>
          <w:b/>
          <w:sz w:val="28"/>
          <w:szCs w:val="28"/>
          <w:lang w:val="en-US"/>
        </w:rPr>
        <w:t>Thời gian thực hiện</w:t>
      </w:r>
      <w:r w:rsidRPr="000772A3">
        <w:rPr>
          <w:rFonts w:asciiTheme="majorHAnsi" w:hAnsiTheme="majorHAnsi" w:cstheme="majorHAnsi"/>
          <w:sz w:val="28"/>
          <w:szCs w:val="28"/>
          <w:lang w:val="en-US"/>
        </w:rPr>
        <w:t xml:space="preserve">: </w:t>
      </w:r>
      <w:r w:rsidRPr="000772A3">
        <w:rPr>
          <w:rFonts w:asciiTheme="majorHAnsi" w:hAnsiTheme="majorHAnsi" w:cstheme="majorHAnsi"/>
          <w:i/>
          <w:sz w:val="28"/>
          <w:szCs w:val="28"/>
          <w:lang w:val="en-US"/>
        </w:rPr>
        <w:t>ngày 0</w:t>
      </w:r>
      <w:r w:rsidRPr="000772A3">
        <w:rPr>
          <w:rFonts w:asciiTheme="majorHAnsi" w:hAnsiTheme="majorHAnsi" w:cstheme="majorHAnsi"/>
          <w:i/>
          <w:sz w:val="28"/>
          <w:szCs w:val="28"/>
          <w:lang w:val="en-US"/>
        </w:rPr>
        <w:t>8</w:t>
      </w:r>
      <w:r w:rsidRPr="000772A3">
        <w:rPr>
          <w:rFonts w:asciiTheme="majorHAnsi" w:hAnsiTheme="majorHAnsi" w:cstheme="majorHAnsi"/>
          <w:i/>
          <w:sz w:val="28"/>
          <w:szCs w:val="28"/>
          <w:lang w:val="en-US"/>
        </w:rPr>
        <w:t xml:space="preserve"> tháng 10 năm 2024</w:t>
      </w:r>
    </w:p>
    <w:p w14:paraId="2AF75435" w14:textId="2DE7571D" w:rsidR="00C74CAF" w:rsidRPr="000772A3" w:rsidRDefault="00C74CAF" w:rsidP="000772A3">
      <w:pPr>
        <w:spacing w:before="120" w:after="0" w:line="240" w:lineRule="auto"/>
        <w:jc w:val="both"/>
        <w:rPr>
          <w:rFonts w:asciiTheme="majorHAnsi" w:hAnsiTheme="majorHAnsi" w:cstheme="majorHAnsi"/>
          <w:b/>
          <w:sz w:val="28"/>
          <w:szCs w:val="28"/>
          <w:lang w:val="en-US"/>
        </w:rPr>
      </w:pPr>
      <w:r w:rsidRPr="000772A3">
        <w:rPr>
          <w:rFonts w:asciiTheme="majorHAnsi" w:hAnsiTheme="majorHAnsi" w:cstheme="majorHAnsi"/>
          <w:b/>
          <w:sz w:val="28"/>
          <w:szCs w:val="28"/>
          <w:lang w:val="en-US"/>
        </w:rPr>
        <w:t>I. Yêu cầu cần đạt:</w:t>
      </w:r>
    </w:p>
    <w:p w14:paraId="6D663983" w14:textId="77777777" w:rsidR="00C74CAF" w:rsidRPr="000772A3" w:rsidRDefault="00C74CAF"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Bài học này nhằm hình thành và phát triển ở HS năng lực và phẩm chất với những biểu hiện cụ thể như sau:</w:t>
      </w:r>
    </w:p>
    <w:p w14:paraId="05B942A4" w14:textId="77777777" w:rsidR="00C74CAF" w:rsidRPr="000772A3" w:rsidRDefault="00C74CAF" w:rsidP="000772A3">
      <w:pPr>
        <w:spacing w:before="120" w:after="0" w:line="240" w:lineRule="auto"/>
        <w:ind w:firstLine="284"/>
        <w:jc w:val="both"/>
        <w:rPr>
          <w:rFonts w:asciiTheme="majorHAnsi" w:hAnsiTheme="majorHAnsi" w:cstheme="majorHAnsi"/>
          <w:b/>
          <w:sz w:val="28"/>
          <w:szCs w:val="28"/>
          <w:lang w:val="en-US"/>
        </w:rPr>
      </w:pPr>
      <w:r w:rsidRPr="000772A3">
        <w:rPr>
          <w:rFonts w:asciiTheme="majorHAnsi" w:hAnsiTheme="majorHAnsi" w:cstheme="majorHAnsi"/>
          <w:b/>
          <w:sz w:val="28"/>
          <w:szCs w:val="28"/>
          <w:lang w:val="en-US"/>
        </w:rPr>
        <w:t>1. Năng lực</w:t>
      </w:r>
    </w:p>
    <w:p w14:paraId="2F3E3E5C" w14:textId="77777777" w:rsidR="00C74CAF" w:rsidRPr="000772A3" w:rsidRDefault="00C74CAF"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a. Năng lực công nghệ</w:t>
      </w:r>
    </w:p>
    <w:p w14:paraId="01EB0C6B" w14:textId="77777777" w:rsidR="00C74CAF" w:rsidRPr="000772A3" w:rsidRDefault="00C74CAF"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Năng lực nhận thức công nghệ: Nhận biết được một số loại cây cảnh phổ biến</w:t>
      </w:r>
    </w:p>
    <w:p w14:paraId="314812CE" w14:textId="77777777" w:rsidR="00C74CAF" w:rsidRPr="000772A3" w:rsidRDefault="00C74CAF"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b. Năng lực chung</w:t>
      </w:r>
    </w:p>
    <w:p w14:paraId="35062994" w14:textId="77777777" w:rsidR="00C74CAF" w:rsidRPr="000772A3" w:rsidRDefault="00C74CAF"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Năng lực tự chủ và tự học: Tự tìm hiểu, mô tả được đặc điểm một số loại cây cảnh ở trường học, gia đình hoặc địa phương.</w:t>
      </w:r>
    </w:p>
    <w:p w14:paraId="4875DAD9" w14:textId="77777777" w:rsidR="00C74CAF" w:rsidRPr="000772A3" w:rsidRDefault="00C74CAF"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Năng lực giao tiếp và hợp tác: Giới thiệu được với bạn bè, người thân một số loại cây cảnh phổ biến ở địa phương.</w:t>
      </w:r>
    </w:p>
    <w:p w14:paraId="6C5986A1" w14:textId="77777777" w:rsidR="00C74CAF" w:rsidRPr="000772A3" w:rsidRDefault="00C74CAF" w:rsidP="000772A3">
      <w:pPr>
        <w:spacing w:before="120" w:after="0" w:line="240" w:lineRule="auto"/>
        <w:ind w:firstLine="284"/>
        <w:jc w:val="both"/>
        <w:rPr>
          <w:rFonts w:asciiTheme="majorHAnsi" w:hAnsiTheme="majorHAnsi" w:cstheme="majorHAnsi"/>
          <w:b/>
          <w:sz w:val="28"/>
          <w:szCs w:val="28"/>
          <w:lang w:val="en-US"/>
        </w:rPr>
      </w:pPr>
      <w:r w:rsidRPr="000772A3">
        <w:rPr>
          <w:rFonts w:asciiTheme="majorHAnsi" w:hAnsiTheme="majorHAnsi" w:cstheme="majorHAnsi"/>
          <w:b/>
          <w:sz w:val="28"/>
          <w:szCs w:val="28"/>
          <w:lang w:val="en-US"/>
        </w:rPr>
        <w:t>2. Phẩm chất</w:t>
      </w:r>
    </w:p>
    <w:p w14:paraId="418EB97C" w14:textId="2F221D10" w:rsidR="00C74CAF" w:rsidRPr="000772A3" w:rsidRDefault="00C74CAF"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Chăm chỉ: Có ý thức tìm hiểu về các loại cây cảnh trong đời sống</w:t>
      </w:r>
      <w:r w:rsidR="000772A3">
        <w:rPr>
          <w:rFonts w:asciiTheme="majorHAnsi" w:hAnsiTheme="majorHAnsi" w:cstheme="majorHAnsi"/>
          <w:sz w:val="28"/>
          <w:szCs w:val="28"/>
          <w:lang w:val="en-US"/>
        </w:rPr>
        <w:t>.</w:t>
      </w:r>
    </w:p>
    <w:p w14:paraId="1B6EB293" w14:textId="77777777" w:rsidR="00C74CAF" w:rsidRPr="000772A3" w:rsidRDefault="00C74CAF"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Trách nhiệm: Yêu thích cây cảnh.</w:t>
      </w:r>
    </w:p>
    <w:p w14:paraId="00C573CB" w14:textId="77777777" w:rsidR="00C74CAF" w:rsidRPr="000772A3" w:rsidRDefault="003902FC" w:rsidP="000772A3">
      <w:pPr>
        <w:spacing w:before="120" w:after="0" w:line="240" w:lineRule="auto"/>
        <w:jc w:val="both"/>
        <w:rPr>
          <w:rFonts w:asciiTheme="majorHAnsi" w:hAnsiTheme="majorHAnsi" w:cstheme="majorHAnsi"/>
          <w:b/>
          <w:sz w:val="28"/>
          <w:szCs w:val="28"/>
          <w:lang w:val="en-US"/>
        </w:rPr>
      </w:pPr>
      <w:r w:rsidRPr="000772A3">
        <w:rPr>
          <w:rFonts w:asciiTheme="majorHAnsi" w:hAnsiTheme="majorHAnsi" w:cstheme="majorHAnsi"/>
          <w:b/>
          <w:sz w:val="28"/>
          <w:szCs w:val="28"/>
          <w:lang w:val="en-US"/>
        </w:rPr>
        <w:t>II. Đồ dùng dạy học:</w:t>
      </w:r>
    </w:p>
    <w:p w14:paraId="31F7E3AD" w14:textId="08209396" w:rsidR="003902FC" w:rsidRPr="000772A3" w:rsidRDefault="003902FC"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xml:space="preserve">- Hình ảnh </w:t>
      </w:r>
      <w:r w:rsidR="00067C25">
        <w:rPr>
          <w:rFonts w:asciiTheme="majorHAnsi" w:hAnsiTheme="majorHAnsi" w:cstheme="majorHAnsi"/>
          <w:sz w:val="28"/>
          <w:szCs w:val="28"/>
          <w:lang w:val="en-US"/>
        </w:rPr>
        <w:t>và</w:t>
      </w:r>
      <w:r w:rsidRPr="000772A3">
        <w:rPr>
          <w:rFonts w:asciiTheme="majorHAnsi" w:hAnsiTheme="majorHAnsi" w:cstheme="majorHAnsi"/>
          <w:sz w:val="28"/>
          <w:szCs w:val="28"/>
          <w:lang w:val="en-US"/>
        </w:rPr>
        <w:t xml:space="preserve"> mẫu vật về một số cây cảnh trong SGK: cây quất, cây lưỡi hổ, cây kim phát tài, cây thiết mộc lan</w:t>
      </w:r>
    </w:p>
    <w:p w14:paraId="0DE62EC8" w14:textId="77777777" w:rsidR="003902FC" w:rsidRPr="000772A3" w:rsidRDefault="003902FC"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Video giới thiệu về cây quất, cây lưỡi hổ, cây kim phát tài, cây thiết mộc lan</w:t>
      </w:r>
    </w:p>
    <w:p w14:paraId="529D5FD9" w14:textId="77777777" w:rsidR="003902FC" w:rsidRPr="000772A3" w:rsidRDefault="003902FC"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Hình ảnh, mẫu vật hoặc video về một số cây cảnh khác phổ biến ở địa phương</w:t>
      </w:r>
    </w:p>
    <w:p w14:paraId="7A72D7F7" w14:textId="77777777" w:rsidR="003902FC" w:rsidRPr="000772A3" w:rsidRDefault="003902FC" w:rsidP="000772A3">
      <w:pPr>
        <w:spacing w:before="120" w:after="0" w:line="240" w:lineRule="auto"/>
        <w:ind w:firstLine="284"/>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Thẻ tên, hình ảnh, đặc điểm cơ bản của 4 loại cây cảnh trong bài học</w:t>
      </w:r>
    </w:p>
    <w:p w14:paraId="22D415DE" w14:textId="2E8E673E" w:rsidR="003902FC" w:rsidRPr="000772A3" w:rsidRDefault="000772A3" w:rsidP="000772A3">
      <w:pPr>
        <w:spacing w:before="120" w:after="0" w:line="240" w:lineRule="auto"/>
        <w:ind w:firstLine="284"/>
        <w:jc w:val="both"/>
        <w:rPr>
          <w:rFonts w:asciiTheme="majorHAnsi" w:hAnsiTheme="majorHAnsi" w:cstheme="majorHAnsi"/>
          <w:sz w:val="28"/>
          <w:szCs w:val="28"/>
          <w:lang w:val="en-US"/>
        </w:rPr>
      </w:pPr>
      <w:r>
        <w:rPr>
          <w:rFonts w:asciiTheme="majorHAnsi" w:hAnsiTheme="majorHAnsi" w:cstheme="majorHAnsi"/>
          <w:sz w:val="28"/>
          <w:szCs w:val="28"/>
          <w:lang w:val="en-US"/>
        </w:rPr>
        <w:t>- Máy tính, ti vi</w:t>
      </w:r>
      <w:r w:rsidR="003902FC" w:rsidRPr="000772A3">
        <w:rPr>
          <w:rFonts w:asciiTheme="majorHAnsi" w:hAnsiTheme="majorHAnsi" w:cstheme="majorHAnsi"/>
          <w:sz w:val="28"/>
          <w:szCs w:val="28"/>
          <w:lang w:val="en-US"/>
        </w:rPr>
        <w:t>.</w:t>
      </w:r>
    </w:p>
    <w:p w14:paraId="3D57B84B" w14:textId="77777777" w:rsidR="003902FC" w:rsidRPr="000772A3" w:rsidRDefault="003902FC" w:rsidP="000772A3">
      <w:pPr>
        <w:spacing w:before="120" w:after="0" w:line="240" w:lineRule="auto"/>
        <w:jc w:val="both"/>
        <w:rPr>
          <w:rFonts w:asciiTheme="majorHAnsi" w:hAnsiTheme="majorHAnsi" w:cstheme="majorHAnsi"/>
          <w:b/>
          <w:sz w:val="28"/>
          <w:szCs w:val="28"/>
          <w:lang w:val="en-US"/>
        </w:rPr>
      </w:pPr>
      <w:r w:rsidRPr="000772A3">
        <w:rPr>
          <w:rFonts w:asciiTheme="majorHAnsi" w:hAnsiTheme="majorHAnsi" w:cstheme="majorHAnsi"/>
          <w:b/>
          <w:sz w:val="28"/>
          <w:szCs w:val="28"/>
          <w:lang w:val="en-US"/>
        </w:rPr>
        <w:t>III. Các hoạt động dạy học chủ yếu</w:t>
      </w:r>
    </w:p>
    <w:tbl>
      <w:tblPr>
        <w:tblStyle w:val="TableGrid"/>
        <w:tblW w:w="0" w:type="auto"/>
        <w:tblLook w:val="04A0" w:firstRow="1" w:lastRow="0" w:firstColumn="1" w:lastColumn="0" w:noHBand="0" w:noVBand="1"/>
      </w:tblPr>
      <w:tblGrid>
        <w:gridCol w:w="6516"/>
        <w:gridCol w:w="3906"/>
      </w:tblGrid>
      <w:tr w:rsidR="003902FC" w:rsidRPr="000772A3" w14:paraId="09E68D94" w14:textId="77777777" w:rsidTr="0043718C">
        <w:tc>
          <w:tcPr>
            <w:tcW w:w="6516" w:type="dxa"/>
          </w:tcPr>
          <w:p w14:paraId="6945FC7F" w14:textId="77777777" w:rsidR="003902FC" w:rsidRPr="000772A3" w:rsidRDefault="003902FC" w:rsidP="000772A3">
            <w:pPr>
              <w:spacing w:before="120"/>
              <w:jc w:val="center"/>
              <w:rPr>
                <w:rFonts w:asciiTheme="majorHAnsi" w:hAnsiTheme="majorHAnsi" w:cstheme="majorHAnsi"/>
                <w:b/>
                <w:sz w:val="28"/>
                <w:szCs w:val="28"/>
                <w:lang w:val="en-US"/>
              </w:rPr>
            </w:pPr>
            <w:r w:rsidRPr="000772A3">
              <w:rPr>
                <w:rFonts w:asciiTheme="majorHAnsi" w:hAnsiTheme="majorHAnsi" w:cstheme="majorHAnsi"/>
                <w:b/>
                <w:sz w:val="28"/>
                <w:szCs w:val="28"/>
                <w:lang w:val="en-US"/>
              </w:rPr>
              <w:t>Hoạt động của GV</w:t>
            </w:r>
          </w:p>
        </w:tc>
        <w:tc>
          <w:tcPr>
            <w:tcW w:w="3906" w:type="dxa"/>
          </w:tcPr>
          <w:p w14:paraId="3CF47984" w14:textId="77777777" w:rsidR="003902FC" w:rsidRPr="000772A3" w:rsidRDefault="003902FC" w:rsidP="000772A3">
            <w:pPr>
              <w:spacing w:before="120"/>
              <w:jc w:val="center"/>
              <w:rPr>
                <w:rFonts w:asciiTheme="majorHAnsi" w:hAnsiTheme="majorHAnsi" w:cstheme="majorHAnsi"/>
                <w:b/>
                <w:sz w:val="28"/>
                <w:szCs w:val="28"/>
                <w:lang w:val="en-US"/>
              </w:rPr>
            </w:pPr>
            <w:r w:rsidRPr="000772A3">
              <w:rPr>
                <w:rFonts w:asciiTheme="majorHAnsi" w:hAnsiTheme="majorHAnsi" w:cstheme="majorHAnsi"/>
                <w:b/>
                <w:sz w:val="28"/>
                <w:szCs w:val="28"/>
                <w:lang w:val="en-US"/>
              </w:rPr>
              <w:t>Hoạt động của HS</w:t>
            </w:r>
          </w:p>
        </w:tc>
      </w:tr>
      <w:tr w:rsidR="002A1E65" w:rsidRPr="000772A3" w14:paraId="13DF5CC9" w14:textId="77777777" w:rsidTr="002457B6">
        <w:tc>
          <w:tcPr>
            <w:tcW w:w="10422" w:type="dxa"/>
            <w:gridSpan w:val="2"/>
          </w:tcPr>
          <w:p w14:paraId="6CD22B53" w14:textId="77777777" w:rsidR="002A1E65" w:rsidRPr="000772A3" w:rsidRDefault="002A1E65" w:rsidP="000772A3">
            <w:pPr>
              <w:spacing w:before="120"/>
              <w:jc w:val="both"/>
              <w:rPr>
                <w:rFonts w:asciiTheme="majorHAnsi" w:hAnsiTheme="majorHAnsi" w:cstheme="majorHAnsi"/>
                <w:b/>
                <w:sz w:val="28"/>
                <w:szCs w:val="28"/>
                <w:lang w:val="en-US"/>
              </w:rPr>
            </w:pPr>
            <w:r w:rsidRPr="000772A3">
              <w:rPr>
                <w:rFonts w:asciiTheme="majorHAnsi" w:hAnsiTheme="majorHAnsi" w:cstheme="majorHAnsi"/>
                <w:b/>
                <w:sz w:val="28"/>
                <w:szCs w:val="28"/>
                <w:lang w:val="en-US"/>
              </w:rPr>
              <w:t>1. Hoạt động khởi động</w:t>
            </w:r>
          </w:p>
          <w:p w14:paraId="55D4F0B5" w14:textId="77777777" w:rsidR="002A1E65" w:rsidRPr="000772A3" w:rsidRDefault="002A1E65"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a. Mục tiêu: Tạo hứng thú và nhu cầu tìm hiểu một số loại cây cảnh</w:t>
            </w:r>
          </w:p>
          <w:p w14:paraId="65233CC6" w14:textId="77777777" w:rsidR="002A1E65" w:rsidRPr="000772A3" w:rsidRDefault="002A1E65"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b. Tổ chức thực hiện</w:t>
            </w:r>
          </w:p>
        </w:tc>
      </w:tr>
      <w:tr w:rsidR="003902FC" w:rsidRPr="000772A3" w14:paraId="1507FEDA" w14:textId="77777777" w:rsidTr="0043718C">
        <w:tc>
          <w:tcPr>
            <w:tcW w:w="6516" w:type="dxa"/>
          </w:tcPr>
          <w:p w14:paraId="7AF75139" w14:textId="77777777" w:rsidR="003902FC" w:rsidRPr="000772A3" w:rsidRDefault="002A1E65"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Tổ chức “Thi kể” Hãy kể tên một số loại cây cảnh thường trồng ở trường học, gia đình, hoặc khu vực sinh sống.</w:t>
            </w:r>
          </w:p>
          <w:p w14:paraId="7CF3FF79" w14:textId="77777777" w:rsidR="002A1E65" w:rsidRPr="000772A3" w:rsidRDefault="002A1E65"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Đặt thêm câu hỏi: Những cây cảnh này có đặc điểm gì? Sau đó dẫn dắt vào bài học một số loại cây cảnh thường trồng phổ biến là cây quất, cây lưỡi hổ, cây kim phát tài, cây thiết mộc lan</w:t>
            </w:r>
          </w:p>
        </w:tc>
        <w:tc>
          <w:tcPr>
            <w:tcW w:w="3906" w:type="dxa"/>
          </w:tcPr>
          <w:p w14:paraId="379CCA41" w14:textId="77777777" w:rsidR="003902FC" w:rsidRPr="000772A3" w:rsidRDefault="002A1E65"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xml:space="preserve">Thi kể nhanh xem ai kể được nhiều, không trùng với người kể trước </w:t>
            </w:r>
          </w:p>
        </w:tc>
      </w:tr>
      <w:tr w:rsidR="00B52CAE" w:rsidRPr="000772A3" w14:paraId="7CD0508C" w14:textId="77777777" w:rsidTr="00276194">
        <w:tc>
          <w:tcPr>
            <w:tcW w:w="10422" w:type="dxa"/>
            <w:gridSpan w:val="2"/>
          </w:tcPr>
          <w:p w14:paraId="6EC89F80" w14:textId="77777777" w:rsidR="00B52CAE" w:rsidRPr="000772A3" w:rsidRDefault="00B52CAE" w:rsidP="000772A3">
            <w:pPr>
              <w:spacing w:before="120"/>
              <w:jc w:val="both"/>
              <w:rPr>
                <w:rFonts w:asciiTheme="majorHAnsi" w:hAnsiTheme="majorHAnsi" w:cstheme="majorHAnsi"/>
                <w:b/>
                <w:sz w:val="28"/>
                <w:szCs w:val="28"/>
                <w:lang w:val="en-US"/>
              </w:rPr>
            </w:pPr>
            <w:r w:rsidRPr="000772A3">
              <w:rPr>
                <w:rFonts w:asciiTheme="majorHAnsi" w:hAnsiTheme="majorHAnsi" w:cstheme="majorHAnsi"/>
                <w:b/>
                <w:sz w:val="28"/>
                <w:szCs w:val="28"/>
                <w:lang w:val="en-US"/>
              </w:rPr>
              <w:lastRenderedPageBreak/>
              <w:t>2. Hoạt động khám phá</w:t>
            </w:r>
          </w:p>
          <w:p w14:paraId="219BD515" w14:textId="77777777" w:rsidR="00B52CAE" w:rsidRPr="000772A3" w:rsidRDefault="00B52CAE" w:rsidP="000772A3">
            <w:pPr>
              <w:spacing w:before="120"/>
              <w:jc w:val="both"/>
              <w:rPr>
                <w:rFonts w:asciiTheme="majorHAnsi" w:hAnsiTheme="majorHAnsi" w:cstheme="majorHAnsi"/>
                <w:b/>
                <w:sz w:val="28"/>
                <w:szCs w:val="28"/>
                <w:lang w:val="en-US"/>
              </w:rPr>
            </w:pPr>
            <w:r w:rsidRPr="000772A3">
              <w:rPr>
                <w:rFonts w:asciiTheme="majorHAnsi" w:hAnsiTheme="majorHAnsi" w:cstheme="majorHAnsi"/>
                <w:b/>
                <w:sz w:val="28"/>
                <w:szCs w:val="28"/>
                <w:lang w:val="en-US"/>
              </w:rPr>
              <w:t>2.1. Cây quất – Nhận biết cây quất</w:t>
            </w:r>
          </w:p>
          <w:p w14:paraId="724A498A" w14:textId="77777777" w:rsidR="00B52CAE" w:rsidRPr="000772A3" w:rsidRDefault="00B52CAE"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a. Mục tiêu: Nhận biết được đặc điểm cơ bản của cây quất</w:t>
            </w:r>
          </w:p>
          <w:p w14:paraId="26F414D7" w14:textId="77777777" w:rsidR="00B52CAE" w:rsidRPr="000772A3" w:rsidRDefault="00B52CAE"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b. Tổ chức thực hiện</w:t>
            </w:r>
          </w:p>
        </w:tc>
      </w:tr>
      <w:tr w:rsidR="003902FC" w:rsidRPr="000772A3" w14:paraId="08A9436F" w14:textId="77777777" w:rsidTr="0043718C">
        <w:tc>
          <w:tcPr>
            <w:tcW w:w="6516" w:type="dxa"/>
          </w:tcPr>
          <w:p w14:paraId="5EAEFFE5" w14:textId="77777777" w:rsidR="003902FC" w:rsidRPr="000772A3" w:rsidRDefault="0043718C"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Thực hiện theo nhóm quan sát hình ảnh trang 12 SGK và mô tả đặc điểm cây quất</w:t>
            </w:r>
          </w:p>
          <w:p w14:paraId="7A9BE9E7" w14:textId="77777777" w:rsidR="0043718C" w:rsidRPr="000772A3" w:rsidRDefault="0043718C"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GV gọi đại diện nhóm trả lời</w:t>
            </w:r>
          </w:p>
          <w:p w14:paraId="4A692A78" w14:textId="77777777" w:rsidR="0043718C" w:rsidRPr="000772A3" w:rsidRDefault="0043718C"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Nhận xét và chốt câu trả lời: cây quất là cây thân gỗ nhỏ, phân cành nhiều, cành mềm nên dễ tạo dáng đẹp. Quả quất tròn đều, khí có màu vàng.</w:t>
            </w:r>
          </w:p>
          <w:p w14:paraId="3F8F18A2" w14:textId="77777777" w:rsidR="0043718C" w:rsidRPr="000772A3" w:rsidRDefault="0043718C"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Yêu cầu quan sát cây quất và thảo luận trả lời câu hỏi: Cây quất ngoài việc dùng làm cảnh còn được trồng để làm gì?</w:t>
            </w:r>
          </w:p>
          <w:p w14:paraId="6FB0CCED" w14:textId="77777777" w:rsidR="0043718C" w:rsidRPr="000772A3" w:rsidRDefault="0043718C"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Nhận xét và chốt câu trả lời: Ngoài việc trang trí vào dịp Tết, làm đẹp không gian sống thì quả quất được dùng làm thực phẩm mứt quất, quả thuốc là vị thuốc dân gian chữa ho, long đờm, viêm họng</w:t>
            </w:r>
          </w:p>
          <w:p w14:paraId="6CB28446" w14:textId="77777777" w:rsidR="0043718C" w:rsidRPr="000772A3" w:rsidRDefault="0043718C"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Mở rộng: Có thể</w:t>
            </w:r>
            <w:r w:rsidR="00FC0921" w:rsidRPr="000772A3">
              <w:rPr>
                <w:rFonts w:asciiTheme="majorHAnsi" w:hAnsiTheme="majorHAnsi" w:cstheme="majorHAnsi"/>
                <w:sz w:val="28"/>
                <w:szCs w:val="28"/>
                <w:lang w:val="en-US"/>
              </w:rPr>
              <w:t xml:space="preserve"> xem vid</w:t>
            </w:r>
            <w:r w:rsidRPr="000772A3">
              <w:rPr>
                <w:rFonts w:asciiTheme="majorHAnsi" w:hAnsiTheme="majorHAnsi" w:cstheme="majorHAnsi"/>
                <w:sz w:val="28"/>
                <w:szCs w:val="28"/>
                <w:lang w:val="en-US"/>
              </w:rPr>
              <w:t>e</w:t>
            </w:r>
            <w:r w:rsidR="00FC0921" w:rsidRPr="000772A3">
              <w:rPr>
                <w:rFonts w:asciiTheme="majorHAnsi" w:hAnsiTheme="majorHAnsi" w:cstheme="majorHAnsi"/>
                <w:sz w:val="28"/>
                <w:szCs w:val="28"/>
                <w:lang w:val="en-US"/>
              </w:rPr>
              <w:t>o</w:t>
            </w:r>
            <w:r w:rsidRPr="000772A3">
              <w:rPr>
                <w:rFonts w:asciiTheme="majorHAnsi" w:hAnsiTheme="majorHAnsi" w:cstheme="majorHAnsi"/>
                <w:sz w:val="28"/>
                <w:szCs w:val="28"/>
                <w:lang w:val="en-US"/>
              </w:rPr>
              <w:t xml:space="preserve"> về đặc điểm tác dụng của cây quất</w:t>
            </w:r>
          </w:p>
          <w:p w14:paraId="17896C17" w14:textId="77777777" w:rsidR="0043718C" w:rsidRPr="000772A3" w:rsidRDefault="0043718C"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Chốt kiến thức: GV cùng HS thống nhất về đặc điểm cơ bản của cây quấ</w:t>
            </w:r>
            <w:r w:rsidR="00FC0921" w:rsidRPr="000772A3">
              <w:rPr>
                <w:rFonts w:asciiTheme="majorHAnsi" w:hAnsiTheme="majorHAnsi" w:cstheme="majorHAnsi"/>
                <w:sz w:val="28"/>
                <w:szCs w:val="28"/>
                <w:lang w:val="en-US"/>
              </w:rPr>
              <w:t>t. Yêu cầu đọc nội dung trong SGK trang 12</w:t>
            </w:r>
          </w:p>
        </w:tc>
        <w:tc>
          <w:tcPr>
            <w:tcW w:w="3906" w:type="dxa"/>
          </w:tcPr>
          <w:p w14:paraId="0E046F2C" w14:textId="77777777" w:rsidR="003902FC" w:rsidRPr="000772A3" w:rsidRDefault="0043718C"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Quan sát hình ảnh và trả lời câu hỏi</w:t>
            </w:r>
          </w:p>
          <w:p w14:paraId="5B29A308" w14:textId="77777777" w:rsidR="0043718C" w:rsidRPr="000772A3" w:rsidRDefault="0043718C"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Nhóm khác nhận xét và bổ sung</w:t>
            </w:r>
          </w:p>
          <w:p w14:paraId="67603EA6" w14:textId="77777777" w:rsidR="0043718C" w:rsidRPr="000772A3" w:rsidRDefault="0043718C" w:rsidP="000772A3">
            <w:pPr>
              <w:spacing w:before="120"/>
              <w:jc w:val="both"/>
              <w:rPr>
                <w:rFonts w:asciiTheme="majorHAnsi" w:hAnsiTheme="majorHAnsi" w:cstheme="majorHAnsi"/>
                <w:sz w:val="28"/>
                <w:szCs w:val="28"/>
                <w:lang w:val="en-US"/>
              </w:rPr>
            </w:pPr>
          </w:p>
          <w:p w14:paraId="725050DA" w14:textId="77777777" w:rsidR="0043718C" w:rsidRPr="000772A3" w:rsidRDefault="0043718C" w:rsidP="000772A3">
            <w:pPr>
              <w:spacing w:before="120"/>
              <w:jc w:val="both"/>
              <w:rPr>
                <w:rFonts w:asciiTheme="majorHAnsi" w:hAnsiTheme="majorHAnsi" w:cstheme="majorHAnsi"/>
                <w:sz w:val="28"/>
                <w:szCs w:val="28"/>
                <w:lang w:val="en-US"/>
              </w:rPr>
            </w:pPr>
          </w:p>
          <w:p w14:paraId="0E3AA047" w14:textId="77777777" w:rsidR="0043718C" w:rsidRPr="000772A3" w:rsidRDefault="0043718C" w:rsidP="000772A3">
            <w:pPr>
              <w:spacing w:before="120"/>
              <w:jc w:val="both"/>
              <w:rPr>
                <w:rFonts w:asciiTheme="majorHAnsi" w:hAnsiTheme="majorHAnsi" w:cstheme="majorHAnsi"/>
                <w:sz w:val="28"/>
                <w:szCs w:val="28"/>
                <w:lang w:val="en-US"/>
              </w:rPr>
            </w:pPr>
          </w:p>
          <w:p w14:paraId="7A23789D" w14:textId="77777777" w:rsidR="0043718C" w:rsidRPr="000772A3" w:rsidRDefault="0043718C" w:rsidP="000772A3">
            <w:pPr>
              <w:spacing w:before="120"/>
              <w:jc w:val="both"/>
              <w:rPr>
                <w:rFonts w:asciiTheme="majorHAnsi" w:hAnsiTheme="majorHAnsi" w:cstheme="majorHAnsi"/>
                <w:sz w:val="28"/>
                <w:szCs w:val="28"/>
                <w:lang w:val="en-US"/>
              </w:rPr>
            </w:pPr>
          </w:p>
          <w:p w14:paraId="3DD72169" w14:textId="77777777" w:rsidR="0043718C" w:rsidRPr="000772A3" w:rsidRDefault="0043718C" w:rsidP="000772A3">
            <w:pPr>
              <w:spacing w:before="120"/>
              <w:jc w:val="both"/>
              <w:rPr>
                <w:rFonts w:asciiTheme="majorHAnsi" w:hAnsiTheme="majorHAnsi" w:cstheme="majorHAnsi"/>
                <w:sz w:val="28"/>
                <w:szCs w:val="28"/>
                <w:lang w:val="en-US"/>
              </w:rPr>
            </w:pPr>
          </w:p>
          <w:p w14:paraId="01299516" w14:textId="77777777" w:rsidR="0043718C" w:rsidRPr="000772A3" w:rsidRDefault="0043718C"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Thảo luận để trả lời</w:t>
            </w:r>
          </w:p>
          <w:p w14:paraId="33491B99" w14:textId="77777777" w:rsidR="0043718C" w:rsidRPr="000772A3" w:rsidRDefault="0043718C"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Nhận xét và bổ sung câu trả lời của bạn</w:t>
            </w:r>
          </w:p>
          <w:p w14:paraId="16B495AD" w14:textId="77777777" w:rsidR="00FC0921" w:rsidRPr="000772A3" w:rsidRDefault="00FC0921" w:rsidP="000772A3">
            <w:pPr>
              <w:spacing w:before="120"/>
              <w:jc w:val="both"/>
              <w:rPr>
                <w:rFonts w:asciiTheme="majorHAnsi" w:hAnsiTheme="majorHAnsi" w:cstheme="majorHAnsi"/>
                <w:sz w:val="28"/>
                <w:szCs w:val="28"/>
                <w:lang w:val="en-US"/>
              </w:rPr>
            </w:pPr>
          </w:p>
          <w:p w14:paraId="28DECBB4" w14:textId="77777777" w:rsidR="00FC0921" w:rsidRPr="000772A3" w:rsidRDefault="00FC0921" w:rsidP="000772A3">
            <w:pPr>
              <w:spacing w:before="120"/>
              <w:jc w:val="both"/>
              <w:rPr>
                <w:rFonts w:asciiTheme="majorHAnsi" w:hAnsiTheme="majorHAnsi" w:cstheme="majorHAnsi"/>
                <w:sz w:val="28"/>
                <w:szCs w:val="28"/>
                <w:lang w:val="en-US"/>
              </w:rPr>
            </w:pPr>
          </w:p>
          <w:p w14:paraId="4FDD0D1A" w14:textId="77777777" w:rsidR="00FC0921" w:rsidRPr="000772A3" w:rsidRDefault="00FC0921"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Đọc bài.</w:t>
            </w:r>
          </w:p>
          <w:p w14:paraId="6E4C8578" w14:textId="77777777" w:rsidR="00FC0921" w:rsidRPr="000772A3" w:rsidRDefault="00FC0921" w:rsidP="000772A3">
            <w:pPr>
              <w:spacing w:before="120"/>
              <w:jc w:val="both"/>
              <w:rPr>
                <w:rFonts w:asciiTheme="majorHAnsi" w:hAnsiTheme="majorHAnsi" w:cstheme="majorHAnsi"/>
                <w:sz w:val="28"/>
                <w:szCs w:val="28"/>
                <w:lang w:val="en-US"/>
              </w:rPr>
            </w:pPr>
          </w:p>
        </w:tc>
      </w:tr>
      <w:tr w:rsidR="006220CB" w:rsidRPr="000772A3" w14:paraId="3A018C87" w14:textId="77777777" w:rsidTr="004F2FC9">
        <w:tc>
          <w:tcPr>
            <w:tcW w:w="10422" w:type="dxa"/>
            <w:gridSpan w:val="2"/>
          </w:tcPr>
          <w:p w14:paraId="608CB018" w14:textId="77777777" w:rsidR="006220CB" w:rsidRPr="000772A3" w:rsidRDefault="006220CB" w:rsidP="000772A3">
            <w:pPr>
              <w:spacing w:before="120"/>
              <w:jc w:val="both"/>
              <w:rPr>
                <w:rFonts w:asciiTheme="majorHAnsi" w:hAnsiTheme="majorHAnsi" w:cstheme="majorHAnsi"/>
                <w:b/>
                <w:sz w:val="28"/>
                <w:szCs w:val="28"/>
                <w:lang w:val="en-US"/>
              </w:rPr>
            </w:pPr>
            <w:r w:rsidRPr="000772A3">
              <w:rPr>
                <w:rFonts w:asciiTheme="majorHAnsi" w:hAnsiTheme="majorHAnsi" w:cstheme="majorHAnsi"/>
                <w:b/>
                <w:sz w:val="28"/>
                <w:szCs w:val="28"/>
                <w:lang w:val="en-US"/>
              </w:rPr>
              <w:t>2.2. Cây lưỡi hổ - Nhận biết cây lưỡi hổ</w:t>
            </w:r>
          </w:p>
          <w:p w14:paraId="104C8075" w14:textId="77777777" w:rsidR="006220CB" w:rsidRPr="000772A3" w:rsidRDefault="006220CB"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a. Mục tiêu: Nhận biết được đặc điểm cơ bản của cây lưỡi hổ</w:t>
            </w:r>
          </w:p>
          <w:p w14:paraId="61E8C605" w14:textId="77777777" w:rsidR="006220CB" w:rsidRPr="000772A3" w:rsidRDefault="006220CB"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b. Tổ chức thực hiện</w:t>
            </w:r>
          </w:p>
        </w:tc>
      </w:tr>
      <w:tr w:rsidR="006220CB" w:rsidRPr="000772A3" w14:paraId="5622A3DD" w14:textId="77777777" w:rsidTr="0043718C">
        <w:tc>
          <w:tcPr>
            <w:tcW w:w="6516" w:type="dxa"/>
          </w:tcPr>
          <w:p w14:paraId="6878E14B" w14:textId="77777777" w:rsidR="006220CB" w:rsidRPr="000772A3" w:rsidRDefault="006220CB"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Yêu cầu quan sát hình ảnh trong SGK trang13, mô tả đặc điểm của cây lưỡi hổ</w:t>
            </w:r>
          </w:p>
          <w:p w14:paraId="0067FAAD" w14:textId="77777777" w:rsidR="006220CB" w:rsidRPr="000772A3" w:rsidRDefault="006220CB"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GV nhận xét và chốt câu trả lời: Đặc điểm cây lưỡi hổ là loại cây cây thân thảo, lá dài và cứng, đầu lá nhọn, lá cây thường có vằn xanh đậm hoặc mép lá màu vàng, ưa sáng, chịu hạn tốt.</w:t>
            </w:r>
          </w:p>
          <w:p w14:paraId="30087F10" w14:textId="77777777" w:rsidR="001E6850" w:rsidRPr="000772A3" w:rsidRDefault="001E6850"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xml:space="preserve">- Từ những đặc điểm của cây lưỡi hổ, liên hệ thực tế yêu cầu HS trả lời câu hỏi: Có những loại cây lưỡi hổ nào? Ngoài việc dùng làm cảnh, cây lưỡi hổ còn có tác dụng gì? </w:t>
            </w:r>
          </w:p>
          <w:p w14:paraId="50FF55D7" w14:textId="77777777" w:rsidR="001E6850" w:rsidRPr="000772A3" w:rsidRDefault="001E6850"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Nhận xét, chốt câu trả lời: Một số loại cây lưỡi hổ như: cây lưỡi hổ vàng, cây lưỡi hổ xanh, cây lưỡi hổ thái vàng, cây lưỡi hổ thái vằn, cây lưỡi hổ thái xanh, cây lưỡi hổ thái trắng, cây lưỡi hổ búp sen. Cây lưỡi hổ có khả năng loại bỏ các chất độc trong không khí vào ban đêm cây lưỡi hổ hấp thụ khí CO</w:t>
            </w:r>
            <w:r w:rsidRPr="000772A3">
              <w:rPr>
                <w:rFonts w:asciiTheme="majorHAnsi" w:hAnsiTheme="majorHAnsi" w:cstheme="majorHAnsi"/>
                <w:sz w:val="28"/>
                <w:szCs w:val="28"/>
                <w:vertAlign w:val="subscript"/>
                <w:lang w:val="en-US"/>
              </w:rPr>
              <w:t>2</w:t>
            </w:r>
            <w:r w:rsidRPr="000772A3">
              <w:rPr>
                <w:rFonts w:asciiTheme="majorHAnsi" w:hAnsiTheme="majorHAnsi" w:cstheme="majorHAnsi"/>
                <w:sz w:val="28"/>
                <w:szCs w:val="28"/>
                <w:lang w:val="en-US"/>
              </w:rPr>
              <w:t xml:space="preserve"> và thải khí O</w:t>
            </w:r>
            <w:r w:rsidRPr="000772A3">
              <w:rPr>
                <w:rFonts w:asciiTheme="majorHAnsi" w:hAnsiTheme="majorHAnsi" w:cstheme="majorHAnsi"/>
                <w:sz w:val="28"/>
                <w:szCs w:val="28"/>
                <w:vertAlign w:val="subscript"/>
                <w:lang w:val="en-US"/>
              </w:rPr>
              <w:t>2</w:t>
            </w:r>
            <w:r w:rsidRPr="000772A3">
              <w:rPr>
                <w:rFonts w:asciiTheme="majorHAnsi" w:hAnsiTheme="majorHAnsi" w:cstheme="majorHAnsi"/>
                <w:sz w:val="28"/>
                <w:szCs w:val="28"/>
                <w:lang w:val="en-US"/>
              </w:rPr>
              <w:t xml:space="preserve"> nên rất phù hợp </w:t>
            </w:r>
            <w:r w:rsidRPr="000772A3">
              <w:rPr>
                <w:rFonts w:asciiTheme="majorHAnsi" w:hAnsiTheme="majorHAnsi" w:cstheme="majorHAnsi"/>
                <w:sz w:val="28"/>
                <w:szCs w:val="28"/>
                <w:lang w:val="en-US"/>
              </w:rPr>
              <w:lastRenderedPageBreak/>
              <w:t>làm cây cảnh để trong nhà. Cây lưỡi hổ có ý nghĩa mang lại may mắn, tài lộc,…</w:t>
            </w:r>
          </w:p>
          <w:p w14:paraId="6E8CF6D7" w14:textId="77777777" w:rsidR="00EF5063" w:rsidRPr="000772A3" w:rsidRDefault="00EF5063"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Chốt kiến thức: Yêu cầu đọc nội dung trong SGK trang 13</w:t>
            </w:r>
          </w:p>
        </w:tc>
        <w:tc>
          <w:tcPr>
            <w:tcW w:w="3906" w:type="dxa"/>
          </w:tcPr>
          <w:p w14:paraId="30E678DD" w14:textId="77777777" w:rsidR="006220CB" w:rsidRPr="000772A3" w:rsidRDefault="001E6850"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lastRenderedPageBreak/>
              <w:t xml:space="preserve">- </w:t>
            </w:r>
            <w:r w:rsidR="006220CB" w:rsidRPr="000772A3">
              <w:rPr>
                <w:rFonts w:asciiTheme="majorHAnsi" w:hAnsiTheme="majorHAnsi" w:cstheme="majorHAnsi"/>
                <w:sz w:val="28"/>
                <w:szCs w:val="28"/>
                <w:lang w:val="en-US"/>
              </w:rPr>
              <w:t>HS quan sát và trả lời câu hỏi</w:t>
            </w:r>
          </w:p>
          <w:p w14:paraId="14B77959" w14:textId="77777777" w:rsidR="006220CB" w:rsidRPr="000772A3" w:rsidRDefault="001E6850"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xml:space="preserve">- </w:t>
            </w:r>
            <w:r w:rsidR="006220CB" w:rsidRPr="000772A3">
              <w:rPr>
                <w:rFonts w:asciiTheme="majorHAnsi" w:hAnsiTheme="majorHAnsi" w:cstheme="majorHAnsi"/>
                <w:sz w:val="28"/>
                <w:szCs w:val="28"/>
                <w:lang w:val="en-US"/>
              </w:rPr>
              <w:t>HS khác nhận xét, bổ sung</w:t>
            </w:r>
          </w:p>
          <w:p w14:paraId="5DB7149C" w14:textId="77777777" w:rsidR="001E6850" w:rsidRPr="000772A3" w:rsidRDefault="001E6850" w:rsidP="000772A3">
            <w:pPr>
              <w:spacing w:before="120"/>
              <w:jc w:val="both"/>
              <w:rPr>
                <w:rFonts w:asciiTheme="majorHAnsi" w:hAnsiTheme="majorHAnsi" w:cstheme="majorHAnsi"/>
                <w:sz w:val="28"/>
                <w:szCs w:val="28"/>
                <w:lang w:val="en-US"/>
              </w:rPr>
            </w:pPr>
          </w:p>
          <w:p w14:paraId="539E973D" w14:textId="77777777" w:rsidR="001E6850" w:rsidRPr="000772A3" w:rsidRDefault="001E6850"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Nhắc lại đặc điểm</w:t>
            </w:r>
          </w:p>
          <w:p w14:paraId="061CCE97" w14:textId="77777777" w:rsidR="001E6850" w:rsidRPr="000772A3" w:rsidRDefault="001E6850" w:rsidP="000772A3">
            <w:pPr>
              <w:spacing w:before="120"/>
              <w:jc w:val="both"/>
              <w:rPr>
                <w:rFonts w:asciiTheme="majorHAnsi" w:hAnsiTheme="majorHAnsi" w:cstheme="majorHAnsi"/>
                <w:sz w:val="28"/>
                <w:szCs w:val="28"/>
                <w:lang w:val="en-US"/>
              </w:rPr>
            </w:pPr>
          </w:p>
          <w:p w14:paraId="1A2E18A7" w14:textId="77777777" w:rsidR="001E6850" w:rsidRPr="000772A3" w:rsidRDefault="001E6850" w:rsidP="000772A3">
            <w:pPr>
              <w:spacing w:before="120"/>
              <w:jc w:val="both"/>
              <w:rPr>
                <w:rFonts w:asciiTheme="majorHAnsi" w:hAnsiTheme="majorHAnsi" w:cstheme="majorHAnsi"/>
                <w:sz w:val="28"/>
                <w:szCs w:val="28"/>
                <w:lang w:val="en-US"/>
              </w:rPr>
            </w:pPr>
          </w:p>
          <w:p w14:paraId="75746F12" w14:textId="77777777" w:rsidR="001E6850" w:rsidRPr="000772A3" w:rsidRDefault="001E6850" w:rsidP="000772A3">
            <w:pPr>
              <w:spacing w:before="120"/>
              <w:jc w:val="both"/>
              <w:rPr>
                <w:rFonts w:asciiTheme="majorHAnsi" w:hAnsiTheme="majorHAnsi" w:cstheme="majorHAnsi"/>
                <w:sz w:val="28"/>
                <w:szCs w:val="28"/>
                <w:lang w:val="en-US"/>
              </w:rPr>
            </w:pPr>
          </w:p>
          <w:p w14:paraId="0ED5EC6B" w14:textId="77777777" w:rsidR="001E6850" w:rsidRPr="000772A3" w:rsidRDefault="001E6850"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Quan sát, trả lời câu hỏi</w:t>
            </w:r>
          </w:p>
          <w:p w14:paraId="3FDB877C" w14:textId="77777777" w:rsidR="001E6850" w:rsidRPr="000772A3" w:rsidRDefault="001E6850"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xml:space="preserve">- Nghe </w:t>
            </w:r>
          </w:p>
          <w:p w14:paraId="63E965E1" w14:textId="77777777" w:rsidR="00EF5063" w:rsidRPr="000772A3" w:rsidRDefault="00EF5063" w:rsidP="000772A3">
            <w:pPr>
              <w:spacing w:before="120"/>
              <w:jc w:val="both"/>
              <w:rPr>
                <w:rFonts w:asciiTheme="majorHAnsi" w:hAnsiTheme="majorHAnsi" w:cstheme="majorHAnsi"/>
                <w:sz w:val="28"/>
                <w:szCs w:val="28"/>
                <w:lang w:val="en-US"/>
              </w:rPr>
            </w:pPr>
          </w:p>
          <w:p w14:paraId="0BF64DAC" w14:textId="77777777" w:rsidR="00EF5063" w:rsidRPr="000772A3" w:rsidRDefault="00EF5063" w:rsidP="000772A3">
            <w:pPr>
              <w:spacing w:before="120"/>
              <w:jc w:val="both"/>
              <w:rPr>
                <w:rFonts w:asciiTheme="majorHAnsi" w:hAnsiTheme="majorHAnsi" w:cstheme="majorHAnsi"/>
                <w:sz w:val="28"/>
                <w:szCs w:val="28"/>
                <w:lang w:val="en-US"/>
              </w:rPr>
            </w:pPr>
          </w:p>
          <w:p w14:paraId="030E664D" w14:textId="77777777" w:rsidR="00EF5063" w:rsidRPr="000772A3" w:rsidRDefault="00EF5063" w:rsidP="000772A3">
            <w:pPr>
              <w:spacing w:before="120"/>
              <w:jc w:val="both"/>
              <w:rPr>
                <w:rFonts w:asciiTheme="majorHAnsi" w:hAnsiTheme="majorHAnsi" w:cstheme="majorHAnsi"/>
                <w:sz w:val="28"/>
                <w:szCs w:val="28"/>
                <w:lang w:val="en-US"/>
              </w:rPr>
            </w:pPr>
          </w:p>
          <w:p w14:paraId="5A774EE5" w14:textId="77777777" w:rsidR="00EF5063" w:rsidRPr="000772A3" w:rsidRDefault="00E77405"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lastRenderedPageBreak/>
              <w:t xml:space="preserve">- </w:t>
            </w:r>
            <w:r w:rsidR="00EF5063" w:rsidRPr="000772A3">
              <w:rPr>
                <w:rFonts w:asciiTheme="majorHAnsi" w:hAnsiTheme="majorHAnsi" w:cstheme="majorHAnsi"/>
                <w:sz w:val="28"/>
                <w:szCs w:val="28"/>
                <w:lang w:val="en-US"/>
              </w:rPr>
              <w:t>Nghe, nhắc lại một số đặc điểm của cây lưỡi hổ</w:t>
            </w:r>
          </w:p>
          <w:p w14:paraId="2B43766B" w14:textId="77777777" w:rsidR="00EF5063" w:rsidRPr="000772A3" w:rsidRDefault="00EF5063"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Đọc nội dung về cây lưỡi hổ trong SGK trang 13</w:t>
            </w:r>
          </w:p>
        </w:tc>
      </w:tr>
      <w:tr w:rsidR="004B59F5" w:rsidRPr="000772A3" w14:paraId="7818F838" w14:textId="77777777" w:rsidTr="009E587A">
        <w:tc>
          <w:tcPr>
            <w:tcW w:w="10422" w:type="dxa"/>
            <w:gridSpan w:val="2"/>
          </w:tcPr>
          <w:p w14:paraId="09F52995" w14:textId="77777777" w:rsidR="004B59F5" w:rsidRPr="000772A3" w:rsidRDefault="004B59F5" w:rsidP="000772A3">
            <w:pPr>
              <w:spacing w:before="120"/>
              <w:jc w:val="both"/>
              <w:rPr>
                <w:rFonts w:asciiTheme="majorHAnsi" w:hAnsiTheme="majorHAnsi" w:cstheme="majorHAnsi"/>
                <w:b/>
                <w:sz w:val="28"/>
                <w:szCs w:val="28"/>
                <w:lang w:val="en-US"/>
              </w:rPr>
            </w:pPr>
            <w:r w:rsidRPr="000772A3">
              <w:rPr>
                <w:rFonts w:asciiTheme="majorHAnsi" w:hAnsiTheme="majorHAnsi" w:cstheme="majorHAnsi"/>
                <w:b/>
                <w:sz w:val="28"/>
                <w:szCs w:val="28"/>
                <w:lang w:val="en-US"/>
              </w:rPr>
              <w:lastRenderedPageBreak/>
              <w:t>3. Hoạt động luyện tập</w:t>
            </w:r>
          </w:p>
          <w:p w14:paraId="1D48F9DF" w14:textId="77777777" w:rsidR="004B59F5" w:rsidRPr="000772A3" w:rsidRDefault="004B59F5"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xml:space="preserve">a. Mục tiêu: </w:t>
            </w:r>
            <w:r w:rsidR="00822747" w:rsidRPr="000772A3">
              <w:rPr>
                <w:rFonts w:asciiTheme="majorHAnsi" w:hAnsiTheme="majorHAnsi" w:cstheme="majorHAnsi"/>
                <w:sz w:val="28"/>
                <w:szCs w:val="28"/>
                <w:lang w:val="en-US"/>
              </w:rPr>
              <w:t>Làm các bài tập về đặc điểm của cây quất, cây lưỡi hổ</w:t>
            </w:r>
          </w:p>
          <w:p w14:paraId="13A69118" w14:textId="77777777" w:rsidR="004B59F5" w:rsidRPr="000772A3" w:rsidRDefault="004B59F5"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b. Tổ chức thực hiện</w:t>
            </w:r>
          </w:p>
        </w:tc>
      </w:tr>
      <w:tr w:rsidR="004B59F5" w:rsidRPr="000772A3" w14:paraId="031E5EC9" w14:textId="77777777" w:rsidTr="0043718C">
        <w:tc>
          <w:tcPr>
            <w:tcW w:w="6516" w:type="dxa"/>
          </w:tcPr>
          <w:p w14:paraId="70F76684" w14:textId="77777777" w:rsidR="004B59F5" w:rsidRPr="000772A3" w:rsidRDefault="00822747"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Yêu cầu HS làm bài tập 1,2,3 trong sách bài tập trang 9 sách công nghệ 4</w:t>
            </w:r>
          </w:p>
          <w:p w14:paraId="5E24BEA0" w14:textId="77777777" w:rsidR="00822747" w:rsidRPr="000772A3" w:rsidRDefault="00822747"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Gợi ý từng bài và yêu cầu làm bài tập</w:t>
            </w:r>
          </w:p>
          <w:p w14:paraId="42B1F6E3" w14:textId="77777777" w:rsidR="00822747" w:rsidRPr="000772A3" w:rsidRDefault="00822747"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Nhận xét HS làm bài và đưa đáp án</w:t>
            </w:r>
          </w:p>
        </w:tc>
        <w:tc>
          <w:tcPr>
            <w:tcW w:w="3906" w:type="dxa"/>
          </w:tcPr>
          <w:p w14:paraId="4059387C" w14:textId="77777777" w:rsidR="004B59F5" w:rsidRPr="000772A3" w:rsidRDefault="00822747"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Thực hiện yêu cầu</w:t>
            </w:r>
          </w:p>
          <w:p w14:paraId="39D8B49B" w14:textId="77777777" w:rsidR="00822747" w:rsidRPr="000772A3" w:rsidRDefault="00822747" w:rsidP="000772A3">
            <w:pPr>
              <w:spacing w:before="120"/>
              <w:jc w:val="both"/>
              <w:rPr>
                <w:rFonts w:asciiTheme="majorHAnsi" w:hAnsiTheme="majorHAnsi" w:cstheme="majorHAnsi"/>
                <w:sz w:val="28"/>
                <w:szCs w:val="28"/>
                <w:lang w:val="en-US"/>
              </w:rPr>
            </w:pPr>
          </w:p>
          <w:p w14:paraId="30A61522" w14:textId="77777777" w:rsidR="00822747" w:rsidRDefault="00822747" w:rsidP="000772A3">
            <w:pPr>
              <w:spacing w:before="120"/>
              <w:jc w:val="both"/>
              <w:rPr>
                <w:rFonts w:asciiTheme="majorHAnsi" w:hAnsiTheme="majorHAnsi" w:cstheme="majorHAnsi"/>
                <w:sz w:val="28"/>
                <w:szCs w:val="28"/>
                <w:lang w:val="en-US"/>
              </w:rPr>
            </w:pPr>
            <w:r w:rsidRPr="000772A3">
              <w:rPr>
                <w:rFonts w:asciiTheme="majorHAnsi" w:hAnsiTheme="majorHAnsi" w:cstheme="majorHAnsi"/>
                <w:sz w:val="28"/>
                <w:szCs w:val="28"/>
                <w:lang w:val="en-US"/>
              </w:rPr>
              <w:t>- Làm bài tập vào sách bài tập</w:t>
            </w:r>
          </w:p>
          <w:p w14:paraId="499563B1" w14:textId="52CD917C" w:rsidR="00560484" w:rsidRPr="000772A3" w:rsidRDefault="00560484" w:rsidP="000772A3">
            <w:pPr>
              <w:spacing w:before="120"/>
              <w:jc w:val="both"/>
              <w:rPr>
                <w:rFonts w:asciiTheme="majorHAnsi" w:hAnsiTheme="majorHAnsi" w:cstheme="majorHAnsi"/>
                <w:sz w:val="28"/>
                <w:szCs w:val="28"/>
                <w:lang w:val="en-US"/>
              </w:rPr>
            </w:pPr>
            <w:r>
              <w:rPr>
                <w:rFonts w:asciiTheme="majorHAnsi" w:hAnsiTheme="majorHAnsi" w:cstheme="majorHAnsi"/>
                <w:sz w:val="28"/>
                <w:szCs w:val="28"/>
                <w:lang w:val="en-US"/>
              </w:rPr>
              <w:t>- Lắng nghe.</w:t>
            </w:r>
            <w:bookmarkStart w:id="0" w:name="_GoBack"/>
            <w:bookmarkEnd w:id="0"/>
          </w:p>
        </w:tc>
      </w:tr>
    </w:tbl>
    <w:p w14:paraId="3F27048F" w14:textId="77777777" w:rsidR="00822747" w:rsidRPr="000772A3" w:rsidRDefault="00822747" w:rsidP="000772A3">
      <w:pPr>
        <w:spacing w:before="120" w:after="0" w:line="240" w:lineRule="auto"/>
        <w:jc w:val="both"/>
        <w:rPr>
          <w:rFonts w:asciiTheme="majorHAnsi" w:hAnsiTheme="majorHAnsi" w:cstheme="majorHAnsi"/>
          <w:sz w:val="28"/>
          <w:szCs w:val="28"/>
        </w:rPr>
      </w:pPr>
      <w:r w:rsidRPr="000772A3">
        <w:rPr>
          <w:rFonts w:asciiTheme="majorHAnsi" w:hAnsiTheme="majorHAnsi" w:cstheme="majorHAnsi"/>
          <w:b/>
          <w:sz w:val="28"/>
          <w:szCs w:val="28"/>
        </w:rPr>
        <w:t>IV. Điều chỉnh sau bài dạy:</w:t>
      </w:r>
    </w:p>
    <w:p w14:paraId="56E6BCFD" w14:textId="77777777" w:rsidR="00822747" w:rsidRPr="000772A3" w:rsidRDefault="00822747" w:rsidP="000772A3">
      <w:pPr>
        <w:spacing w:before="120" w:after="0" w:line="240" w:lineRule="auto"/>
        <w:jc w:val="both"/>
        <w:rPr>
          <w:rFonts w:asciiTheme="majorHAnsi" w:hAnsiTheme="majorHAnsi" w:cstheme="majorHAnsi"/>
          <w:sz w:val="28"/>
          <w:szCs w:val="28"/>
        </w:rPr>
      </w:pPr>
      <w:r w:rsidRPr="000772A3">
        <w:rPr>
          <w:rFonts w:asciiTheme="majorHAnsi" w:hAnsiTheme="majorHAnsi" w:cstheme="majorHAnsi"/>
          <w:sz w:val="28"/>
          <w:szCs w:val="28"/>
        </w:rPr>
        <w:t>………………………………………………………………………………………………….</w:t>
      </w:r>
    </w:p>
    <w:p w14:paraId="6CED1AFC" w14:textId="77777777" w:rsidR="003902FC" w:rsidRPr="000772A3" w:rsidRDefault="00822747" w:rsidP="000772A3">
      <w:pPr>
        <w:spacing w:before="120" w:after="0" w:line="240" w:lineRule="auto"/>
        <w:jc w:val="both"/>
        <w:rPr>
          <w:rFonts w:asciiTheme="majorHAnsi" w:hAnsiTheme="majorHAnsi" w:cstheme="majorHAnsi"/>
          <w:b/>
          <w:sz w:val="28"/>
          <w:szCs w:val="28"/>
          <w:lang w:val="en-US"/>
        </w:rPr>
      </w:pPr>
      <w:r w:rsidRPr="000772A3">
        <w:rPr>
          <w:rFonts w:asciiTheme="majorHAnsi" w:hAnsiTheme="majorHAnsi" w:cstheme="majorHAnsi"/>
          <w:sz w:val="28"/>
          <w:szCs w:val="28"/>
        </w:rPr>
        <w:t>………………………………………………………………………………………………….</w:t>
      </w:r>
    </w:p>
    <w:p w14:paraId="5F313705" w14:textId="77777777" w:rsidR="00D12575" w:rsidRPr="000772A3" w:rsidRDefault="00D12575" w:rsidP="000772A3">
      <w:pPr>
        <w:spacing w:before="120" w:after="0" w:line="240" w:lineRule="auto"/>
        <w:jc w:val="center"/>
        <w:rPr>
          <w:rFonts w:asciiTheme="majorHAnsi" w:hAnsiTheme="majorHAnsi" w:cstheme="majorHAnsi"/>
          <w:sz w:val="28"/>
          <w:szCs w:val="28"/>
        </w:rPr>
      </w:pPr>
    </w:p>
    <w:sectPr w:rsidR="00D12575" w:rsidRPr="000772A3"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4F1"/>
    <w:multiLevelType w:val="hybridMultilevel"/>
    <w:tmpl w:val="774C04AE"/>
    <w:lvl w:ilvl="0" w:tplc="5E96058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5E96FCE"/>
    <w:multiLevelType w:val="hybridMultilevel"/>
    <w:tmpl w:val="3C70EE9C"/>
    <w:lvl w:ilvl="0" w:tplc="C95EB36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C900699"/>
    <w:multiLevelType w:val="hybridMultilevel"/>
    <w:tmpl w:val="7F66DCF2"/>
    <w:lvl w:ilvl="0" w:tplc="7820079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DCD6E3A"/>
    <w:multiLevelType w:val="hybridMultilevel"/>
    <w:tmpl w:val="38F8D9AE"/>
    <w:lvl w:ilvl="0" w:tplc="9F76F0C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5403DC6"/>
    <w:multiLevelType w:val="hybridMultilevel"/>
    <w:tmpl w:val="4CACF94A"/>
    <w:lvl w:ilvl="0" w:tplc="464C601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1AF0D78"/>
    <w:multiLevelType w:val="hybridMultilevel"/>
    <w:tmpl w:val="972C01DA"/>
    <w:lvl w:ilvl="0" w:tplc="B0ECE6F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94C02F2"/>
    <w:multiLevelType w:val="hybridMultilevel"/>
    <w:tmpl w:val="F6608944"/>
    <w:lvl w:ilvl="0" w:tplc="0394B01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F"/>
    <w:rsid w:val="00067C25"/>
    <w:rsid w:val="000772A3"/>
    <w:rsid w:val="000E27BF"/>
    <w:rsid w:val="00174391"/>
    <w:rsid w:val="001E6850"/>
    <w:rsid w:val="00276A2F"/>
    <w:rsid w:val="002A1E65"/>
    <w:rsid w:val="002C6545"/>
    <w:rsid w:val="003902FC"/>
    <w:rsid w:val="00421D76"/>
    <w:rsid w:val="0043718C"/>
    <w:rsid w:val="004B59F5"/>
    <w:rsid w:val="005246CF"/>
    <w:rsid w:val="00560484"/>
    <w:rsid w:val="00601297"/>
    <w:rsid w:val="006220CB"/>
    <w:rsid w:val="006A018F"/>
    <w:rsid w:val="007E3E4D"/>
    <w:rsid w:val="0080342E"/>
    <w:rsid w:val="00822747"/>
    <w:rsid w:val="00861A76"/>
    <w:rsid w:val="00991388"/>
    <w:rsid w:val="00A2505F"/>
    <w:rsid w:val="00A462DD"/>
    <w:rsid w:val="00B005A0"/>
    <w:rsid w:val="00B52CAE"/>
    <w:rsid w:val="00C74CAF"/>
    <w:rsid w:val="00D12575"/>
    <w:rsid w:val="00D75749"/>
    <w:rsid w:val="00E77405"/>
    <w:rsid w:val="00EC7C9A"/>
    <w:rsid w:val="00EE5D3F"/>
    <w:rsid w:val="00EF5063"/>
    <w:rsid w:val="00EF569A"/>
    <w:rsid w:val="00FC0921"/>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88C5"/>
  <w15:chartTrackingRefBased/>
  <w15:docId w15:val="{90920352-E028-4164-9355-94CE7431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CAF"/>
    <w:pPr>
      <w:ind w:left="720"/>
      <w:contextualSpacing/>
    </w:pPr>
  </w:style>
  <w:style w:type="table" w:styleId="TableGrid">
    <w:name w:val="Table Grid"/>
    <w:basedOn w:val="TableNormal"/>
    <w:uiPriority w:val="39"/>
    <w:rsid w:val="00390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18</cp:revision>
  <dcterms:created xsi:type="dcterms:W3CDTF">2023-08-07T07:13:00Z</dcterms:created>
  <dcterms:modified xsi:type="dcterms:W3CDTF">2024-10-02T13:10:00Z</dcterms:modified>
</cp:coreProperties>
</file>